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6DCE" w14:textId="77777777" w:rsidR="00D32F44" w:rsidRPr="00214591" w:rsidRDefault="00EB4F4B" w:rsidP="00150FA1">
      <w:pPr>
        <w:pStyle w:val="Geenafstand"/>
        <w:ind w:left="142"/>
        <w:rPr>
          <w:b/>
        </w:rPr>
      </w:pPr>
      <w:r w:rsidRPr="00214591">
        <w:rPr>
          <w:b/>
        </w:rPr>
        <w:t>LIDMAATSCHAP/CONTRIBUTIE</w:t>
      </w:r>
      <w:r w:rsidR="00214591">
        <w:rPr>
          <w:b/>
        </w:rPr>
        <w:t xml:space="preserve"> </w:t>
      </w:r>
      <w:r w:rsidR="00E969C8">
        <w:rPr>
          <w:b/>
        </w:rPr>
        <w:t>EN OVERIGE VERSCHULDIGDE BEDRAGEN</w:t>
      </w:r>
    </w:p>
    <w:p w14:paraId="76D14BE7" w14:textId="77777777" w:rsidR="00D32F44" w:rsidRDefault="00D32F44">
      <w:pPr>
        <w:pStyle w:val="Plattetekst"/>
        <w:spacing w:before="10"/>
        <w:rPr>
          <w:b/>
        </w:rPr>
      </w:pPr>
    </w:p>
    <w:p w14:paraId="5659D57A" w14:textId="77777777" w:rsidR="00D32F44" w:rsidRDefault="00EB4F4B">
      <w:pPr>
        <w:pStyle w:val="Kop1"/>
      </w:pPr>
      <w:r>
        <w:rPr>
          <w:color w:val="070707"/>
          <w:spacing w:val="-2"/>
        </w:rPr>
        <w:t>Lidmaatschap</w:t>
      </w:r>
    </w:p>
    <w:p w14:paraId="4F5F8D33" w14:textId="77777777" w:rsidR="00D32F44" w:rsidRDefault="00EB4F4B">
      <w:pPr>
        <w:pStyle w:val="Plattetekst"/>
        <w:spacing w:before="1"/>
        <w:ind w:left="116" w:right="150"/>
      </w:pPr>
      <w:r>
        <w:rPr>
          <w:color w:val="070707"/>
        </w:rPr>
        <w:t>Het voetballidmaatschap van BVCB biedt u of uw kind onder andere de mogelijkheid om deel te nemen aan trainingen, wedstrijden en tal van andere activiteiten. De vereniging beschikt over een moderne</w:t>
      </w:r>
      <w:r>
        <w:rPr>
          <w:color w:val="070707"/>
          <w:spacing w:val="-2"/>
        </w:rPr>
        <w:t xml:space="preserve"> </w:t>
      </w:r>
      <w:r>
        <w:rPr>
          <w:color w:val="070707"/>
        </w:rPr>
        <w:t>accommodatie</w:t>
      </w:r>
      <w:r>
        <w:rPr>
          <w:color w:val="070707"/>
          <w:spacing w:val="-4"/>
        </w:rPr>
        <w:t xml:space="preserve"> </w:t>
      </w:r>
      <w:r>
        <w:rPr>
          <w:color w:val="070707"/>
        </w:rPr>
        <w:t>en</w:t>
      </w:r>
      <w:r>
        <w:rPr>
          <w:color w:val="070707"/>
          <w:spacing w:val="-3"/>
        </w:rPr>
        <w:t xml:space="preserve"> </w:t>
      </w:r>
      <w:r>
        <w:rPr>
          <w:color w:val="070707"/>
        </w:rPr>
        <w:t>een</w:t>
      </w:r>
      <w:r>
        <w:rPr>
          <w:color w:val="070707"/>
          <w:spacing w:val="-2"/>
        </w:rPr>
        <w:t xml:space="preserve"> </w:t>
      </w:r>
      <w:r>
        <w:rPr>
          <w:color w:val="070707"/>
        </w:rPr>
        <w:t>enthousiast</w:t>
      </w:r>
      <w:r>
        <w:rPr>
          <w:color w:val="070707"/>
          <w:spacing w:val="-5"/>
        </w:rPr>
        <w:t xml:space="preserve"> </w:t>
      </w:r>
      <w:r>
        <w:rPr>
          <w:color w:val="070707"/>
        </w:rPr>
        <w:t>en</w:t>
      </w:r>
      <w:r>
        <w:rPr>
          <w:color w:val="070707"/>
          <w:spacing w:val="-3"/>
        </w:rPr>
        <w:t xml:space="preserve"> </w:t>
      </w:r>
      <w:r>
        <w:rPr>
          <w:color w:val="070707"/>
        </w:rPr>
        <w:t>deskundig</w:t>
      </w:r>
      <w:r>
        <w:rPr>
          <w:color w:val="070707"/>
          <w:spacing w:val="-3"/>
        </w:rPr>
        <w:t xml:space="preserve"> </w:t>
      </w:r>
      <w:r>
        <w:rPr>
          <w:color w:val="070707"/>
        </w:rPr>
        <w:t>team</w:t>
      </w:r>
      <w:r>
        <w:rPr>
          <w:color w:val="070707"/>
          <w:spacing w:val="-3"/>
        </w:rPr>
        <w:t xml:space="preserve"> </w:t>
      </w:r>
      <w:r>
        <w:rPr>
          <w:color w:val="070707"/>
        </w:rPr>
        <w:t>van</w:t>
      </w:r>
      <w:r>
        <w:rPr>
          <w:color w:val="070707"/>
          <w:spacing w:val="-5"/>
        </w:rPr>
        <w:t xml:space="preserve"> </w:t>
      </w:r>
      <w:r>
        <w:rPr>
          <w:color w:val="070707"/>
        </w:rPr>
        <w:t>trainers</w:t>
      </w:r>
      <w:r>
        <w:rPr>
          <w:color w:val="070707"/>
          <w:spacing w:val="-4"/>
        </w:rPr>
        <w:t xml:space="preserve"> </w:t>
      </w:r>
      <w:r>
        <w:rPr>
          <w:color w:val="070707"/>
        </w:rPr>
        <w:t>en</w:t>
      </w:r>
      <w:r>
        <w:rPr>
          <w:color w:val="070707"/>
          <w:spacing w:val="-2"/>
        </w:rPr>
        <w:t xml:space="preserve"> </w:t>
      </w:r>
      <w:r>
        <w:rPr>
          <w:color w:val="070707"/>
        </w:rPr>
        <w:t>begeleiders.</w:t>
      </w:r>
      <w:r>
        <w:rPr>
          <w:color w:val="070707"/>
          <w:spacing w:val="-4"/>
        </w:rPr>
        <w:t xml:space="preserve"> </w:t>
      </w:r>
      <w:r>
        <w:rPr>
          <w:color w:val="070707"/>
        </w:rPr>
        <w:t>Behalve op voetbaltechnisch gebied hecht BVCB veel aan de ontwikkeling van een gezonde mentaliteit van haar leden binnen en het buiten het veld, waarbij sportiviteit en respect voor anderen voorop staat en samenwerking wordt gestimuleerd.</w:t>
      </w:r>
    </w:p>
    <w:p w14:paraId="1FB8BC3D" w14:textId="77777777" w:rsidR="00D32F44" w:rsidRDefault="00EB4F4B">
      <w:pPr>
        <w:pStyle w:val="Plattetekst"/>
        <w:ind w:left="116" w:right="150"/>
      </w:pPr>
      <w:r>
        <w:rPr>
          <w:color w:val="070707"/>
        </w:rPr>
        <w:t>BVCB is een vereniging, waarbinnen alle werkzaamheden en activiteiten bij voorkeur door eigen leden (of hun ouders/partners) op vrijwillige basis worden verricht. Daarmee wordt de onderlinge samenhang</w:t>
      </w:r>
      <w:r>
        <w:rPr>
          <w:color w:val="070707"/>
          <w:spacing w:val="-3"/>
        </w:rPr>
        <w:t xml:space="preserve"> </w:t>
      </w:r>
      <w:r>
        <w:rPr>
          <w:color w:val="070707"/>
        </w:rPr>
        <w:t>binnen</w:t>
      </w:r>
      <w:r>
        <w:rPr>
          <w:color w:val="070707"/>
          <w:spacing w:val="-2"/>
        </w:rPr>
        <w:t xml:space="preserve"> </w:t>
      </w:r>
      <w:r>
        <w:rPr>
          <w:color w:val="070707"/>
        </w:rPr>
        <w:t>de</w:t>
      </w:r>
      <w:r>
        <w:rPr>
          <w:color w:val="070707"/>
          <w:spacing w:val="-5"/>
        </w:rPr>
        <w:t xml:space="preserve"> </w:t>
      </w:r>
      <w:r>
        <w:rPr>
          <w:color w:val="070707"/>
        </w:rPr>
        <w:t>vereniging</w:t>
      </w:r>
      <w:r>
        <w:rPr>
          <w:color w:val="070707"/>
          <w:spacing w:val="-3"/>
        </w:rPr>
        <w:t xml:space="preserve"> </w:t>
      </w:r>
      <w:r>
        <w:rPr>
          <w:color w:val="070707"/>
        </w:rPr>
        <w:t>verstevigd</w:t>
      </w:r>
      <w:r>
        <w:rPr>
          <w:color w:val="070707"/>
          <w:spacing w:val="-3"/>
        </w:rPr>
        <w:t xml:space="preserve"> </w:t>
      </w:r>
      <w:r>
        <w:rPr>
          <w:color w:val="070707"/>
        </w:rPr>
        <w:t>en</w:t>
      </w:r>
      <w:r>
        <w:rPr>
          <w:color w:val="070707"/>
          <w:spacing w:val="-3"/>
        </w:rPr>
        <w:t xml:space="preserve"> </w:t>
      </w:r>
      <w:r>
        <w:rPr>
          <w:color w:val="070707"/>
        </w:rPr>
        <w:t>blijft</w:t>
      </w:r>
      <w:r>
        <w:rPr>
          <w:color w:val="070707"/>
          <w:spacing w:val="-2"/>
        </w:rPr>
        <w:t xml:space="preserve"> </w:t>
      </w:r>
      <w:r>
        <w:rPr>
          <w:color w:val="070707"/>
        </w:rPr>
        <w:t>de</w:t>
      </w:r>
      <w:r>
        <w:rPr>
          <w:color w:val="070707"/>
          <w:spacing w:val="-1"/>
        </w:rPr>
        <w:t xml:space="preserve"> </w:t>
      </w:r>
      <w:r>
        <w:rPr>
          <w:color w:val="070707"/>
        </w:rPr>
        <w:t>contributie</w:t>
      </w:r>
      <w:r>
        <w:rPr>
          <w:color w:val="070707"/>
          <w:spacing w:val="-1"/>
        </w:rPr>
        <w:t xml:space="preserve"> </w:t>
      </w:r>
      <w:r>
        <w:rPr>
          <w:color w:val="070707"/>
        </w:rPr>
        <w:t>betaalbaar.</w:t>
      </w:r>
      <w:r>
        <w:rPr>
          <w:color w:val="070707"/>
          <w:spacing w:val="-5"/>
        </w:rPr>
        <w:t xml:space="preserve"> </w:t>
      </w:r>
      <w:r>
        <w:rPr>
          <w:color w:val="070707"/>
        </w:rPr>
        <w:t>Meldt</w:t>
      </w:r>
      <w:r>
        <w:rPr>
          <w:color w:val="070707"/>
          <w:spacing w:val="-2"/>
        </w:rPr>
        <w:t xml:space="preserve"> </w:t>
      </w:r>
      <w:r>
        <w:rPr>
          <w:color w:val="070707"/>
        </w:rPr>
        <w:t>u</w:t>
      </w:r>
      <w:r>
        <w:rPr>
          <w:color w:val="070707"/>
          <w:spacing w:val="-3"/>
        </w:rPr>
        <w:t xml:space="preserve"> </w:t>
      </w:r>
      <w:r>
        <w:rPr>
          <w:color w:val="070707"/>
        </w:rPr>
        <w:t>aan</w:t>
      </w:r>
      <w:r>
        <w:rPr>
          <w:color w:val="070707"/>
          <w:spacing w:val="-5"/>
        </w:rPr>
        <w:t xml:space="preserve"> </w:t>
      </w:r>
      <w:r>
        <w:rPr>
          <w:color w:val="070707"/>
        </w:rPr>
        <w:t>voor</w:t>
      </w:r>
      <w:r>
        <w:rPr>
          <w:color w:val="070707"/>
          <w:spacing w:val="-4"/>
        </w:rPr>
        <w:t xml:space="preserve"> </w:t>
      </w:r>
      <w:r>
        <w:rPr>
          <w:color w:val="070707"/>
        </w:rPr>
        <w:t xml:space="preserve">ons </w:t>
      </w:r>
      <w:r>
        <w:t xml:space="preserve">vrijwilligersprogramma, direct tijdens bij het aanmelden van een nieuw lid of later, rechtstreeks bij de </w:t>
      </w:r>
      <w:r>
        <w:rPr>
          <w:color w:val="0462C1"/>
          <w:u w:val="single" w:color="0462C1"/>
        </w:rPr>
        <w:t>verenigingsmanager</w:t>
      </w:r>
      <w:r>
        <w:rPr>
          <w:color w:val="3971BB"/>
        </w:rPr>
        <w:t xml:space="preserve">. </w:t>
      </w:r>
      <w:r>
        <w:t xml:space="preserve">Voor verdere informatie </w:t>
      </w:r>
      <w:r>
        <w:rPr>
          <w:color w:val="070707"/>
        </w:rPr>
        <w:t xml:space="preserve">leest u het </w:t>
      </w:r>
      <w:r>
        <w:rPr>
          <w:color w:val="0462C1"/>
          <w:u w:val="single" w:color="0462C1"/>
        </w:rPr>
        <w:t>Vrijwilligersbeleid BVCB</w:t>
      </w:r>
      <w:r>
        <w:rPr>
          <w:color w:val="070707"/>
        </w:rPr>
        <w:t>.</w:t>
      </w:r>
    </w:p>
    <w:p w14:paraId="0D1A3A6B" w14:textId="77777777" w:rsidR="00D32F44" w:rsidRDefault="00D32F44">
      <w:pPr>
        <w:pStyle w:val="Plattetekst"/>
        <w:spacing w:before="7"/>
        <w:rPr>
          <w:sz w:val="18"/>
        </w:rPr>
      </w:pPr>
    </w:p>
    <w:p w14:paraId="423FCE92" w14:textId="77777777" w:rsidR="00D32F44" w:rsidRDefault="00EB4F4B">
      <w:pPr>
        <w:pStyle w:val="Kop1"/>
        <w:spacing w:before="56" w:line="267" w:lineRule="exact"/>
      </w:pPr>
      <w:r>
        <w:rPr>
          <w:color w:val="070707"/>
        </w:rPr>
        <w:t>Lid</w:t>
      </w:r>
      <w:r>
        <w:rPr>
          <w:color w:val="070707"/>
          <w:spacing w:val="-1"/>
        </w:rPr>
        <w:t xml:space="preserve"> </w:t>
      </w:r>
      <w:r>
        <w:rPr>
          <w:color w:val="070707"/>
          <w:spacing w:val="-2"/>
        </w:rPr>
        <w:t>worden</w:t>
      </w:r>
    </w:p>
    <w:p w14:paraId="24E49D9E" w14:textId="77777777" w:rsidR="00D32F44" w:rsidRDefault="00EB4F4B">
      <w:pPr>
        <w:pStyle w:val="Plattetekst"/>
        <w:ind w:left="116" w:right="130"/>
      </w:pPr>
      <w:r>
        <w:rPr>
          <w:color w:val="070707"/>
        </w:rPr>
        <w:t>Een inschrijfformulier is elders op deze site te vinden. Indien spelers in een selectie elftal willen spelen</w:t>
      </w:r>
      <w:r>
        <w:rPr>
          <w:color w:val="070707"/>
          <w:spacing w:val="-2"/>
        </w:rPr>
        <w:t xml:space="preserve"> </w:t>
      </w:r>
      <w:r>
        <w:rPr>
          <w:color w:val="070707"/>
        </w:rPr>
        <w:t>raden</w:t>
      </w:r>
      <w:r>
        <w:rPr>
          <w:color w:val="070707"/>
          <w:spacing w:val="-4"/>
        </w:rPr>
        <w:t xml:space="preserve"> </w:t>
      </w:r>
      <w:r>
        <w:rPr>
          <w:color w:val="070707"/>
        </w:rPr>
        <w:t>wij</w:t>
      </w:r>
      <w:r>
        <w:rPr>
          <w:color w:val="070707"/>
          <w:spacing w:val="-1"/>
        </w:rPr>
        <w:t xml:space="preserve"> </w:t>
      </w:r>
      <w:r>
        <w:rPr>
          <w:color w:val="070707"/>
        </w:rPr>
        <w:t>aan</w:t>
      </w:r>
      <w:r>
        <w:rPr>
          <w:color w:val="070707"/>
          <w:spacing w:val="-4"/>
        </w:rPr>
        <w:t xml:space="preserve"> </w:t>
      </w:r>
      <w:r>
        <w:rPr>
          <w:color w:val="070707"/>
        </w:rPr>
        <w:t>om</w:t>
      </w:r>
      <w:r>
        <w:rPr>
          <w:color w:val="070707"/>
          <w:spacing w:val="-2"/>
        </w:rPr>
        <w:t xml:space="preserve"> </w:t>
      </w:r>
      <w:r>
        <w:rPr>
          <w:color w:val="070707"/>
        </w:rPr>
        <w:t>vooraf</w:t>
      </w:r>
      <w:r>
        <w:rPr>
          <w:color w:val="070707"/>
          <w:spacing w:val="-1"/>
        </w:rPr>
        <w:t xml:space="preserve"> </w:t>
      </w:r>
      <w:r>
        <w:rPr>
          <w:color w:val="070707"/>
        </w:rPr>
        <w:t>contact</w:t>
      </w:r>
      <w:r>
        <w:rPr>
          <w:color w:val="070707"/>
          <w:spacing w:val="-3"/>
        </w:rPr>
        <w:t xml:space="preserve"> </w:t>
      </w:r>
      <w:r>
        <w:rPr>
          <w:color w:val="070707"/>
        </w:rPr>
        <w:t>op</w:t>
      </w:r>
      <w:r>
        <w:rPr>
          <w:color w:val="070707"/>
          <w:spacing w:val="-2"/>
        </w:rPr>
        <w:t xml:space="preserve"> </w:t>
      </w:r>
      <w:r>
        <w:rPr>
          <w:color w:val="070707"/>
        </w:rPr>
        <w:t>te</w:t>
      </w:r>
      <w:r>
        <w:rPr>
          <w:color w:val="070707"/>
          <w:spacing w:val="-3"/>
        </w:rPr>
        <w:t xml:space="preserve"> </w:t>
      </w:r>
      <w:r>
        <w:rPr>
          <w:color w:val="070707"/>
        </w:rPr>
        <w:t>nemen</w:t>
      </w:r>
      <w:r>
        <w:rPr>
          <w:color w:val="070707"/>
          <w:spacing w:val="-2"/>
        </w:rPr>
        <w:t xml:space="preserve"> </w:t>
      </w:r>
      <w:r>
        <w:rPr>
          <w:color w:val="070707"/>
        </w:rPr>
        <w:t>met</w:t>
      </w:r>
      <w:r>
        <w:rPr>
          <w:color w:val="070707"/>
          <w:spacing w:val="-3"/>
        </w:rPr>
        <w:t xml:space="preserve"> </w:t>
      </w:r>
      <w:r>
        <w:rPr>
          <w:color w:val="070707"/>
        </w:rPr>
        <w:t>de</w:t>
      </w:r>
      <w:r>
        <w:rPr>
          <w:color w:val="070707"/>
          <w:spacing w:val="-3"/>
        </w:rPr>
        <w:t xml:space="preserve"> </w:t>
      </w:r>
      <w:r>
        <w:rPr>
          <w:color w:val="070707"/>
        </w:rPr>
        <w:t>trainers.</w:t>
      </w:r>
      <w:r>
        <w:rPr>
          <w:color w:val="070707"/>
          <w:spacing w:val="-1"/>
        </w:rPr>
        <w:t xml:space="preserve"> </w:t>
      </w:r>
      <w:r>
        <w:rPr>
          <w:color w:val="070707"/>
        </w:rPr>
        <w:t>Het</w:t>
      </w:r>
      <w:r>
        <w:rPr>
          <w:color w:val="070707"/>
          <w:spacing w:val="-1"/>
        </w:rPr>
        <w:t xml:space="preserve"> </w:t>
      </w:r>
      <w:r>
        <w:rPr>
          <w:color w:val="070707"/>
        </w:rPr>
        <w:t>lidmaatschap</w:t>
      </w:r>
      <w:r>
        <w:rPr>
          <w:color w:val="070707"/>
          <w:spacing w:val="-2"/>
        </w:rPr>
        <w:t xml:space="preserve"> </w:t>
      </w:r>
      <w:r>
        <w:rPr>
          <w:color w:val="070707"/>
        </w:rPr>
        <w:t>gaat</w:t>
      </w:r>
      <w:r>
        <w:rPr>
          <w:color w:val="070707"/>
          <w:spacing w:val="-1"/>
        </w:rPr>
        <w:t xml:space="preserve"> </w:t>
      </w:r>
      <w:r>
        <w:rPr>
          <w:color w:val="070707"/>
        </w:rPr>
        <w:t>in</w:t>
      </w:r>
      <w:r>
        <w:rPr>
          <w:color w:val="070707"/>
          <w:spacing w:val="-2"/>
        </w:rPr>
        <w:t xml:space="preserve"> </w:t>
      </w:r>
      <w:r>
        <w:rPr>
          <w:color w:val="070707"/>
        </w:rPr>
        <w:t>zodra u van hen hoort, dat u (uw kind) geaccepteerd is als lid. Het inschrijfgeld (€ 15,00) wordt gefactureerd samen met de eerste contributie heffing.</w:t>
      </w:r>
    </w:p>
    <w:p w14:paraId="717F836C" w14:textId="77777777" w:rsidR="00D32F44" w:rsidRDefault="00EB4F4B" w:rsidP="00E969C8">
      <w:pPr>
        <w:pStyle w:val="Plattetekst"/>
        <w:ind w:left="116" w:right="150"/>
      </w:pPr>
      <w:r>
        <w:rPr>
          <w:color w:val="070707"/>
        </w:rPr>
        <w:t>BVCB neemt uitsluitend spelers als</w:t>
      </w:r>
      <w:r>
        <w:rPr>
          <w:color w:val="070707"/>
          <w:spacing w:val="-1"/>
        </w:rPr>
        <w:t xml:space="preserve"> </w:t>
      </w:r>
      <w:r>
        <w:rPr>
          <w:color w:val="070707"/>
        </w:rPr>
        <w:t>nieuw lid</w:t>
      </w:r>
      <w:r>
        <w:rPr>
          <w:color w:val="070707"/>
          <w:spacing w:val="-1"/>
        </w:rPr>
        <w:t xml:space="preserve"> </w:t>
      </w:r>
      <w:r>
        <w:rPr>
          <w:color w:val="070707"/>
        </w:rPr>
        <w:t>aan, indien zij er van</w:t>
      </w:r>
      <w:r>
        <w:rPr>
          <w:color w:val="070707"/>
          <w:spacing w:val="-1"/>
        </w:rPr>
        <w:t xml:space="preserve"> </w:t>
      </w:r>
      <w:r>
        <w:rPr>
          <w:color w:val="070707"/>
        </w:rPr>
        <w:t>overtuigd is, dat deze spelers zich binnen en buiten het veld op een sportieve en respectvolle manier zullen gedragen. Van de ouders van</w:t>
      </w:r>
      <w:r>
        <w:rPr>
          <w:color w:val="070707"/>
          <w:spacing w:val="-3"/>
        </w:rPr>
        <w:t xml:space="preserve"> </w:t>
      </w:r>
      <w:r>
        <w:rPr>
          <w:color w:val="070707"/>
        </w:rPr>
        <w:t>kinderen</w:t>
      </w:r>
      <w:r>
        <w:rPr>
          <w:color w:val="070707"/>
          <w:spacing w:val="-2"/>
        </w:rPr>
        <w:t xml:space="preserve"> </w:t>
      </w:r>
      <w:r>
        <w:rPr>
          <w:color w:val="070707"/>
        </w:rPr>
        <w:t>wordt</w:t>
      </w:r>
      <w:r>
        <w:rPr>
          <w:color w:val="070707"/>
          <w:spacing w:val="-4"/>
        </w:rPr>
        <w:t xml:space="preserve"> </w:t>
      </w:r>
      <w:r>
        <w:rPr>
          <w:color w:val="070707"/>
        </w:rPr>
        <w:t>verwacht,</w:t>
      </w:r>
      <w:r>
        <w:rPr>
          <w:color w:val="070707"/>
          <w:spacing w:val="-2"/>
        </w:rPr>
        <w:t xml:space="preserve"> </w:t>
      </w:r>
      <w:r>
        <w:rPr>
          <w:color w:val="070707"/>
        </w:rPr>
        <w:t>dat</w:t>
      </w:r>
      <w:r>
        <w:rPr>
          <w:color w:val="070707"/>
          <w:spacing w:val="-2"/>
        </w:rPr>
        <w:t xml:space="preserve"> </w:t>
      </w:r>
      <w:r>
        <w:rPr>
          <w:color w:val="070707"/>
        </w:rPr>
        <w:t>er</w:t>
      </w:r>
      <w:r>
        <w:rPr>
          <w:color w:val="070707"/>
          <w:spacing w:val="-4"/>
        </w:rPr>
        <w:t xml:space="preserve"> </w:t>
      </w:r>
      <w:r>
        <w:rPr>
          <w:color w:val="070707"/>
        </w:rPr>
        <w:t>belangstelling</w:t>
      </w:r>
      <w:r>
        <w:rPr>
          <w:color w:val="070707"/>
          <w:spacing w:val="-3"/>
        </w:rPr>
        <w:t xml:space="preserve"> </w:t>
      </w:r>
      <w:r>
        <w:rPr>
          <w:color w:val="070707"/>
        </w:rPr>
        <w:t>wordt</w:t>
      </w:r>
      <w:r>
        <w:rPr>
          <w:color w:val="070707"/>
          <w:spacing w:val="-2"/>
        </w:rPr>
        <w:t xml:space="preserve"> </w:t>
      </w:r>
      <w:r>
        <w:rPr>
          <w:color w:val="070707"/>
        </w:rPr>
        <w:t>getoond</w:t>
      </w:r>
      <w:r>
        <w:rPr>
          <w:color w:val="070707"/>
          <w:spacing w:val="-5"/>
        </w:rPr>
        <w:t xml:space="preserve"> </w:t>
      </w:r>
      <w:r>
        <w:rPr>
          <w:color w:val="070707"/>
        </w:rPr>
        <w:t>voor</w:t>
      </w:r>
      <w:r>
        <w:rPr>
          <w:color w:val="070707"/>
          <w:spacing w:val="-2"/>
        </w:rPr>
        <w:t xml:space="preserve"> </w:t>
      </w:r>
      <w:r>
        <w:rPr>
          <w:color w:val="070707"/>
        </w:rPr>
        <w:t>het</w:t>
      </w:r>
      <w:r>
        <w:rPr>
          <w:color w:val="070707"/>
          <w:spacing w:val="-4"/>
        </w:rPr>
        <w:t xml:space="preserve"> </w:t>
      </w:r>
      <w:r>
        <w:rPr>
          <w:color w:val="070707"/>
        </w:rPr>
        <w:t>voetballen</w:t>
      </w:r>
      <w:r>
        <w:rPr>
          <w:color w:val="070707"/>
          <w:spacing w:val="-2"/>
        </w:rPr>
        <w:t xml:space="preserve"> </w:t>
      </w:r>
      <w:r>
        <w:rPr>
          <w:color w:val="070707"/>
        </w:rPr>
        <w:t>van</w:t>
      </w:r>
      <w:r>
        <w:rPr>
          <w:color w:val="070707"/>
          <w:spacing w:val="-3"/>
        </w:rPr>
        <w:t xml:space="preserve"> </w:t>
      </w:r>
      <w:r>
        <w:rPr>
          <w:color w:val="070707"/>
        </w:rPr>
        <w:t>hun</w:t>
      </w:r>
      <w:r>
        <w:rPr>
          <w:color w:val="070707"/>
          <w:spacing w:val="-3"/>
        </w:rPr>
        <w:t xml:space="preserve"> </w:t>
      </w:r>
      <w:r>
        <w:rPr>
          <w:color w:val="070707"/>
        </w:rPr>
        <w:t>kind en dat zij bereid zijn mee te helpen met het werk, dat binnen de vereniging moet worden gedaan.</w:t>
      </w:r>
      <w:r w:rsidR="00E969C8">
        <w:rPr>
          <w:color w:val="070707"/>
        </w:rPr>
        <w:t xml:space="preserve"> </w:t>
      </w:r>
      <w:r>
        <w:rPr>
          <w:color w:val="070707"/>
        </w:rPr>
        <w:t>Lees</w:t>
      </w:r>
      <w:r>
        <w:rPr>
          <w:color w:val="070707"/>
          <w:spacing w:val="-7"/>
        </w:rPr>
        <w:t xml:space="preserve"> </w:t>
      </w:r>
      <w:r>
        <w:rPr>
          <w:color w:val="070707"/>
        </w:rPr>
        <w:t>ook</w:t>
      </w:r>
      <w:r>
        <w:rPr>
          <w:color w:val="070707"/>
          <w:spacing w:val="-3"/>
        </w:rPr>
        <w:t xml:space="preserve"> </w:t>
      </w:r>
      <w:r>
        <w:rPr>
          <w:color w:val="070707"/>
        </w:rPr>
        <w:t>ons</w:t>
      </w:r>
      <w:r>
        <w:rPr>
          <w:color w:val="070707"/>
          <w:spacing w:val="-1"/>
        </w:rPr>
        <w:t xml:space="preserve"> </w:t>
      </w:r>
      <w:r>
        <w:rPr>
          <w:color w:val="070707"/>
        </w:rPr>
        <w:t>beleid</w:t>
      </w:r>
      <w:r>
        <w:rPr>
          <w:color w:val="070707"/>
          <w:spacing w:val="-4"/>
        </w:rPr>
        <w:t xml:space="preserve"> </w:t>
      </w:r>
      <w:r>
        <w:rPr>
          <w:color w:val="070707"/>
        </w:rPr>
        <w:t>voor</w:t>
      </w:r>
      <w:r>
        <w:rPr>
          <w:color w:val="070707"/>
          <w:spacing w:val="-1"/>
        </w:rPr>
        <w:t xml:space="preserve"> </w:t>
      </w:r>
      <w:r>
        <w:rPr>
          <w:color w:val="070707"/>
        </w:rPr>
        <w:t>normen</w:t>
      </w:r>
      <w:r>
        <w:rPr>
          <w:color w:val="070707"/>
          <w:spacing w:val="-1"/>
        </w:rPr>
        <w:t xml:space="preserve"> </w:t>
      </w:r>
      <w:r>
        <w:rPr>
          <w:color w:val="070707"/>
        </w:rPr>
        <w:t>en</w:t>
      </w:r>
      <w:r>
        <w:rPr>
          <w:color w:val="070707"/>
          <w:spacing w:val="-4"/>
        </w:rPr>
        <w:t xml:space="preserve"> </w:t>
      </w:r>
      <w:r>
        <w:rPr>
          <w:color w:val="070707"/>
          <w:spacing w:val="-2"/>
        </w:rPr>
        <w:t>waarden.</w:t>
      </w:r>
    </w:p>
    <w:p w14:paraId="43E1BBF2" w14:textId="77777777" w:rsidR="00D32F44" w:rsidRDefault="00D32F44">
      <w:pPr>
        <w:pStyle w:val="Plattetekst"/>
        <w:rPr>
          <w:sz w:val="23"/>
        </w:rPr>
      </w:pPr>
    </w:p>
    <w:p w14:paraId="45F41A8A" w14:textId="77777777" w:rsidR="00214591" w:rsidRDefault="00214591">
      <w:pPr>
        <w:pStyle w:val="Kop1"/>
        <w:rPr>
          <w:color w:val="070707"/>
          <w:spacing w:val="-2"/>
        </w:rPr>
      </w:pPr>
      <w:r>
        <w:rPr>
          <w:color w:val="070707"/>
          <w:spacing w:val="-2"/>
        </w:rPr>
        <w:t>De contributies en overige verschuldigde bedragen zijn</w:t>
      </w:r>
      <w:r w:rsidR="0017236E">
        <w:rPr>
          <w:color w:val="070707"/>
          <w:spacing w:val="-2"/>
        </w:rPr>
        <w:t xml:space="preserve"> m.i.v. seizoen 2022/2023</w:t>
      </w:r>
      <w:r>
        <w:rPr>
          <w:color w:val="070707"/>
          <w:spacing w:val="-2"/>
        </w:rPr>
        <w:t>:</w:t>
      </w:r>
    </w:p>
    <w:p w14:paraId="40AB01FD" w14:textId="77777777" w:rsidR="00214591" w:rsidRDefault="00214591" w:rsidP="00214591">
      <w:pPr>
        <w:pStyle w:val="Kop1"/>
        <w:numPr>
          <w:ilvl w:val="0"/>
          <w:numId w:val="1"/>
        </w:numPr>
        <w:rPr>
          <w:color w:val="070707"/>
          <w:spacing w:val="-2"/>
        </w:rPr>
      </w:pPr>
      <w:r>
        <w:rPr>
          <w:color w:val="070707"/>
          <w:spacing w:val="-2"/>
        </w:rPr>
        <w:t>Reguliere contributie (voor alle leden)</w:t>
      </w:r>
    </w:p>
    <w:p w14:paraId="7B78294A" w14:textId="77777777" w:rsidR="00214591" w:rsidRDefault="00214591" w:rsidP="00214591">
      <w:pPr>
        <w:pStyle w:val="Kop1"/>
        <w:numPr>
          <w:ilvl w:val="0"/>
          <w:numId w:val="1"/>
        </w:numPr>
        <w:rPr>
          <w:color w:val="070707"/>
          <w:spacing w:val="-2"/>
        </w:rPr>
      </w:pPr>
      <w:r>
        <w:rPr>
          <w:color w:val="070707"/>
          <w:spacing w:val="-2"/>
        </w:rPr>
        <w:t>Kledingbijdrage (voor alle leden)</w:t>
      </w:r>
    </w:p>
    <w:p w14:paraId="4BD4E8AE" w14:textId="77777777" w:rsidR="00214591" w:rsidRDefault="00214591" w:rsidP="00214591">
      <w:pPr>
        <w:pStyle w:val="Kop1"/>
        <w:numPr>
          <w:ilvl w:val="0"/>
          <w:numId w:val="1"/>
        </w:numPr>
        <w:rPr>
          <w:color w:val="070707"/>
          <w:spacing w:val="-2"/>
        </w:rPr>
      </w:pPr>
      <w:r>
        <w:rPr>
          <w:color w:val="070707"/>
          <w:spacing w:val="-2"/>
        </w:rPr>
        <w:t>Selectiebijdrage (voor leden die spelen in een selectieteam</w:t>
      </w:r>
      <w:r w:rsidR="00E969C8">
        <w:rPr>
          <w:color w:val="070707"/>
          <w:spacing w:val="-2"/>
        </w:rPr>
        <w:t>)</w:t>
      </w:r>
    </w:p>
    <w:p w14:paraId="41EF2B29" w14:textId="77777777" w:rsidR="00214591" w:rsidRDefault="00214591" w:rsidP="00214591">
      <w:pPr>
        <w:pStyle w:val="Kop1"/>
        <w:numPr>
          <w:ilvl w:val="0"/>
          <w:numId w:val="1"/>
        </w:numPr>
        <w:rPr>
          <w:color w:val="070707"/>
          <w:spacing w:val="-2"/>
        </w:rPr>
      </w:pPr>
      <w:r>
        <w:rPr>
          <w:color w:val="070707"/>
          <w:spacing w:val="-2"/>
        </w:rPr>
        <w:t>Afkoop vrijwilligers</w:t>
      </w:r>
      <w:r w:rsidR="00FE47B2">
        <w:rPr>
          <w:color w:val="070707"/>
          <w:spacing w:val="-2"/>
        </w:rPr>
        <w:t>taken</w:t>
      </w:r>
      <w:r>
        <w:rPr>
          <w:color w:val="070707"/>
          <w:spacing w:val="-2"/>
        </w:rPr>
        <w:t>, voor leden die geen 10 uur vrijwilligers</w:t>
      </w:r>
      <w:r w:rsidR="00FE47B2">
        <w:rPr>
          <w:color w:val="070707"/>
          <w:spacing w:val="-2"/>
        </w:rPr>
        <w:t>taken</w:t>
      </w:r>
      <w:r>
        <w:rPr>
          <w:color w:val="070707"/>
          <w:spacing w:val="-2"/>
        </w:rPr>
        <w:t xml:space="preserve"> per seizoen </w:t>
      </w:r>
      <w:r w:rsidR="0017236E">
        <w:rPr>
          <w:color w:val="070707"/>
          <w:spacing w:val="-2"/>
        </w:rPr>
        <w:t>uitvoeren</w:t>
      </w:r>
    </w:p>
    <w:p w14:paraId="0F579678" w14:textId="77777777" w:rsidR="00214591" w:rsidRDefault="00214591">
      <w:pPr>
        <w:pStyle w:val="Kop1"/>
        <w:rPr>
          <w:color w:val="070707"/>
          <w:spacing w:val="-2"/>
        </w:rPr>
      </w:pPr>
    </w:p>
    <w:p w14:paraId="2E343384" w14:textId="77777777" w:rsidR="00D32F44" w:rsidRDefault="00214591" w:rsidP="00214591">
      <w:pPr>
        <w:pStyle w:val="Kop1"/>
        <w:numPr>
          <w:ilvl w:val="0"/>
          <w:numId w:val="2"/>
        </w:numPr>
      </w:pPr>
      <w:r>
        <w:rPr>
          <w:color w:val="070707"/>
          <w:spacing w:val="-2"/>
        </w:rPr>
        <w:t>Reguliere c</w:t>
      </w:r>
      <w:r w:rsidR="00EB4F4B">
        <w:rPr>
          <w:color w:val="070707"/>
          <w:spacing w:val="-2"/>
        </w:rPr>
        <w:t>ontributiebedragen</w:t>
      </w:r>
    </w:p>
    <w:p w14:paraId="23A91217" w14:textId="77777777" w:rsidR="00D32F44" w:rsidRDefault="00EB4F4B">
      <w:pPr>
        <w:pStyle w:val="Plattetekst"/>
        <w:ind w:left="116" w:right="150"/>
      </w:pPr>
      <w:r>
        <w:rPr>
          <w:color w:val="070707"/>
        </w:rPr>
        <w:t>De</w:t>
      </w:r>
      <w:r>
        <w:rPr>
          <w:color w:val="070707"/>
          <w:spacing w:val="-2"/>
        </w:rPr>
        <w:t xml:space="preserve"> </w:t>
      </w:r>
      <w:r>
        <w:rPr>
          <w:color w:val="070707"/>
        </w:rPr>
        <w:t>contributiebedragen</w:t>
      </w:r>
      <w:r>
        <w:rPr>
          <w:color w:val="070707"/>
          <w:spacing w:val="-5"/>
        </w:rPr>
        <w:t xml:space="preserve"> </w:t>
      </w:r>
      <w:r>
        <w:rPr>
          <w:color w:val="070707"/>
        </w:rPr>
        <w:t>en</w:t>
      </w:r>
      <w:r>
        <w:rPr>
          <w:color w:val="070707"/>
          <w:spacing w:val="-3"/>
        </w:rPr>
        <w:t xml:space="preserve"> </w:t>
      </w:r>
      <w:r>
        <w:rPr>
          <w:color w:val="070707"/>
        </w:rPr>
        <w:t>overige</w:t>
      </w:r>
      <w:r>
        <w:rPr>
          <w:color w:val="070707"/>
          <w:spacing w:val="-5"/>
        </w:rPr>
        <w:t xml:space="preserve"> </w:t>
      </w:r>
      <w:r>
        <w:rPr>
          <w:color w:val="070707"/>
        </w:rPr>
        <w:t>verschuldigde</w:t>
      </w:r>
      <w:r>
        <w:rPr>
          <w:color w:val="070707"/>
          <w:spacing w:val="-2"/>
        </w:rPr>
        <w:t xml:space="preserve"> </w:t>
      </w:r>
      <w:r>
        <w:rPr>
          <w:color w:val="070707"/>
        </w:rPr>
        <w:t>kosten</w:t>
      </w:r>
      <w:r>
        <w:rPr>
          <w:color w:val="070707"/>
          <w:spacing w:val="-3"/>
        </w:rPr>
        <w:t xml:space="preserve"> </w:t>
      </w:r>
      <w:r>
        <w:rPr>
          <w:color w:val="070707"/>
        </w:rPr>
        <w:t>voor</w:t>
      </w:r>
      <w:r>
        <w:rPr>
          <w:color w:val="070707"/>
          <w:spacing w:val="-6"/>
        </w:rPr>
        <w:t xml:space="preserve"> </w:t>
      </w:r>
      <w:r>
        <w:rPr>
          <w:color w:val="070707"/>
        </w:rPr>
        <w:t>het</w:t>
      </w:r>
      <w:r>
        <w:rPr>
          <w:color w:val="070707"/>
          <w:spacing w:val="-5"/>
        </w:rPr>
        <w:t xml:space="preserve"> </w:t>
      </w:r>
      <w:r>
        <w:rPr>
          <w:color w:val="070707"/>
        </w:rPr>
        <w:t>verenigingsjaar</w:t>
      </w:r>
      <w:r>
        <w:rPr>
          <w:color w:val="070707"/>
          <w:spacing w:val="-6"/>
        </w:rPr>
        <w:t xml:space="preserve"> </w:t>
      </w:r>
      <w:r>
        <w:rPr>
          <w:color w:val="070707"/>
        </w:rPr>
        <w:t>202</w:t>
      </w:r>
      <w:r w:rsidR="00621D17">
        <w:rPr>
          <w:color w:val="070707"/>
        </w:rPr>
        <w:t>2</w:t>
      </w:r>
      <w:r>
        <w:rPr>
          <w:color w:val="070707"/>
        </w:rPr>
        <w:t>/202</w:t>
      </w:r>
      <w:r w:rsidR="00621D17">
        <w:rPr>
          <w:color w:val="070707"/>
        </w:rPr>
        <w:t>3</w:t>
      </w:r>
      <w:r>
        <w:rPr>
          <w:color w:val="070707"/>
        </w:rPr>
        <w:t xml:space="preserve"> (exclusief </w:t>
      </w:r>
      <w:r w:rsidR="00150FA1">
        <w:rPr>
          <w:color w:val="070707"/>
        </w:rPr>
        <w:t xml:space="preserve">kledingbijdrage, </w:t>
      </w:r>
      <w:r>
        <w:rPr>
          <w:color w:val="070707"/>
        </w:rPr>
        <w:t>extra bijdrage selectieteams</w:t>
      </w:r>
      <w:r w:rsidR="00150FA1">
        <w:rPr>
          <w:color w:val="070707"/>
        </w:rPr>
        <w:t xml:space="preserve"> en afkoop vrijwilligerstaken</w:t>
      </w:r>
      <w:r>
        <w:rPr>
          <w:color w:val="070707"/>
        </w:rPr>
        <w:t>) zijn als volgt bepaald:</w:t>
      </w:r>
      <w:r w:rsidR="00150FA1">
        <w:rPr>
          <w:color w:val="070707"/>
        </w:rPr>
        <w:t xml:space="preserve"> </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781"/>
        <w:gridCol w:w="2999"/>
      </w:tblGrid>
      <w:tr w:rsidR="00D32F44" w14:paraId="6C57B220" w14:textId="77777777">
        <w:trPr>
          <w:trHeight w:val="294"/>
        </w:trPr>
        <w:tc>
          <w:tcPr>
            <w:tcW w:w="1702" w:type="dxa"/>
            <w:tcBorders>
              <w:top w:val="nil"/>
              <w:left w:val="nil"/>
            </w:tcBorders>
          </w:tcPr>
          <w:p w14:paraId="2827CC9B" w14:textId="77777777" w:rsidR="00D32F44" w:rsidRDefault="00150FA1">
            <w:pPr>
              <w:pStyle w:val="TableParagraph"/>
              <w:spacing w:line="240" w:lineRule="auto"/>
              <w:ind w:left="0"/>
              <w:jc w:val="left"/>
              <w:rPr>
                <w:rFonts w:ascii="Times New Roman"/>
              </w:rPr>
            </w:pPr>
            <w:r>
              <w:rPr>
                <w:rFonts w:ascii="Times New Roman"/>
              </w:rPr>
              <w:t xml:space="preserve">   </w:t>
            </w:r>
            <w:r>
              <w:rPr>
                <w:b/>
                <w:spacing w:val="-2"/>
              </w:rPr>
              <w:t>Categorie</w:t>
            </w:r>
          </w:p>
        </w:tc>
        <w:tc>
          <w:tcPr>
            <w:tcW w:w="5780" w:type="dxa"/>
            <w:gridSpan w:val="2"/>
            <w:shd w:val="clear" w:color="auto" w:fill="BEBEBE"/>
          </w:tcPr>
          <w:p w14:paraId="19E11E64" w14:textId="77777777" w:rsidR="00D32F44" w:rsidRDefault="00EB4F4B">
            <w:pPr>
              <w:pStyle w:val="TableParagraph"/>
              <w:spacing w:line="268" w:lineRule="exact"/>
              <w:ind w:left="2047" w:right="2039"/>
              <w:rPr>
                <w:b/>
              </w:rPr>
            </w:pPr>
            <w:r>
              <w:rPr>
                <w:b/>
                <w:color w:val="070707"/>
                <w:spacing w:val="-2"/>
              </w:rPr>
              <w:t>Contributiebedrag</w:t>
            </w:r>
          </w:p>
        </w:tc>
      </w:tr>
      <w:tr w:rsidR="00D32F44" w14:paraId="0B5C5F3B" w14:textId="77777777">
        <w:trPr>
          <w:trHeight w:val="268"/>
        </w:trPr>
        <w:tc>
          <w:tcPr>
            <w:tcW w:w="1702" w:type="dxa"/>
            <w:shd w:val="clear" w:color="auto" w:fill="BEBEBE"/>
          </w:tcPr>
          <w:p w14:paraId="7B59609F" w14:textId="77777777" w:rsidR="00D32F44" w:rsidRDefault="00D32F44">
            <w:pPr>
              <w:pStyle w:val="TableParagraph"/>
              <w:jc w:val="left"/>
              <w:rPr>
                <w:b/>
              </w:rPr>
            </w:pPr>
          </w:p>
        </w:tc>
        <w:tc>
          <w:tcPr>
            <w:tcW w:w="2781" w:type="dxa"/>
            <w:shd w:val="clear" w:color="auto" w:fill="BEBEBE"/>
          </w:tcPr>
          <w:p w14:paraId="2EDC9C4A" w14:textId="77777777" w:rsidR="00D32F44" w:rsidRDefault="00EB4F4B">
            <w:pPr>
              <w:pStyle w:val="TableParagraph"/>
              <w:ind w:left="154" w:right="211"/>
              <w:rPr>
                <w:b/>
              </w:rPr>
            </w:pPr>
            <w:r w:rsidRPr="00214591">
              <w:rPr>
                <w:b/>
                <w:color w:val="FF0000"/>
              </w:rPr>
              <w:t>Mèt</w:t>
            </w:r>
            <w:r>
              <w:rPr>
                <w:b/>
                <w:color w:val="070707"/>
                <w:spacing w:val="-7"/>
              </w:rPr>
              <w:t xml:space="preserve"> </w:t>
            </w:r>
            <w:r>
              <w:rPr>
                <w:b/>
                <w:color w:val="070707"/>
              </w:rPr>
              <w:t>automatische</w:t>
            </w:r>
            <w:r>
              <w:rPr>
                <w:b/>
                <w:color w:val="070707"/>
                <w:spacing w:val="-7"/>
              </w:rPr>
              <w:t xml:space="preserve"> </w:t>
            </w:r>
            <w:r>
              <w:rPr>
                <w:b/>
                <w:color w:val="070707"/>
                <w:spacing w:val="-2"/>
              </w:rPr>
              <w:t>incasso</w:t>
            </w:r>
          </w:p>
        </w:tc>
        <w:tc>
          <w:tcPr>
            <w:tcW w:w="2999" w:type="dxa"/>
            <w:shd w:val="clear" w:color="auto" w:fill="BEBEBE"/>
          </w:tcPr>
          <w:p w14:paraId="60648558" w14:textId="77777777" w:rsidR="00D32F44" w:rsidRDefault="00EB4F4B">
            <w:pPr>
              <w:pStyle w:val="TableParagraph"/>
              <w:ind w:left="101" w:right="214"/>
              <w:rPr>
                <w:b/>
              </w:rPr>
            </w:pPr>
            <w:r w:rsidRPr="00214591">
              <w:rPr>
                <w:b/>
                <w:color w:val="FF0000"/>
              </w:rPr>
              <w:t>Zonder</w:t>
            </w:r>
            <w:r>
              <w:rPr>
                <w:b/>
                <w:color w:val="070707"/>
                <w:spacing w:val="-7"/>
              </w:rPr>
              <w:t xml:space="preserve"> </w:t>
            </w:r>
            <w:r>
              <w:rPr>
                <w:b/>
                <w:color w:val="070707"/>
              </w:rPr>
              <w:t>automatische</w:t>
            </w:r>
            <w:r>
              <w:rPr>
                <w:b/>
                <w:color w:val="070707"/>
                <w:spacing w:val="-9"/>
              </w:rPr>
              <w:t xml:space="preserve"> </w:t>
            </w:r>
            <w:r>
              <w:rPr>
                <w:b/>
                <w:color w:val="070707"/>
                <w:spacing w:val="-2"/>
              </w:rPr>
              <w:t>incasso</w:t>
            </w:r>
          </w:p>
        </w:tc>
      </w:tr>
      <w:tr w:rsidR="00D32F44" w14:paraId="3FB55D77" w14:textId="77777777">
        <w:trPr>
          <w:trHeight w:val="268"/>
        </w:trPr>
        <w:tc>
          <w:tcPr>
            <w:tcW w:w="1702" w:type="dxa"/>
          </w:tcPr>
          <w:p w14:paraId="71BE213D" w14:textId="77777777" w:rsidR="00D32F44" w:rsidRDefault="00EB4F4B">
            <w:pPr>
              <w:pStyle w:val="TableParagraph"/>
              <w:jc w:val="left"/>
            </w:pPr>
            <w:r>
              <w:rPr>
                <w:spacing w:val="-2"/>
              </w:rPr>
              <w:t>Senioren</w:t>
            </w:r>
          </w:p>
        </w:tc>
        <w:tc>
          <w:tcPr>
            <w:tcW w:w="2781" w:type="dxa"/>
          </w:tcPr>
          <w:p w14:paraId="260E13F4" w14:textId="77777777" w:rsidR="00D32F44" w:rsidRDefault="00EB4F4B" w:rsidP="00621D17">
            <w:pPr>
              <w:pStyle w:val="TableParagraph"/>
              <w:ind w:left="154" w:right="148"/>
            </w:pPr>
            <w:r>
              <w:t xml:space="preserve">€ </w:t>
            </w:r>
            <w:r w:rsidR="00621D17">
              <w:t>312</w:t>
            </w:r>
          </w:p>
        </w:tc>
        <w:tc>
          <w:tcPr>
            <w:tcW w:w="2999" w:type="dxa"/>
          </w:tcPr>
          <w:p w14:paraId="0520359C" w14:textId="77777777" w:rsidR="00D32F44" w:rsidRDefault="00EB4F4B" w:rsidP="00621D17">
            <w:pPr>
              <w:pStyle w:val="TableParagraph"/>
              <w:ind w:left="101" w:right="95"/>
            </w:pPr>
            <w:r>
              <w:t xml:space="preserve">€ </w:t>
            </w:r>
            <w:r>
              <w:rPr>
                <w:spacing w:val="-5"/>
              </w:rPr>
              <w:t>3</w:t>
            </w:r>
            <w:r w:rsidR="00621D17">
              <w:rPr>
                <w:spacing w:val="-5"/>
              </w:rPr>
              <w:t>22</w:t>
            </w:r>
          </w:p>
        </w:tc>
      </w:tr>
      <w:tr w:rsidR="00D32F44" w14:paraId="401E7EAE" w14:textId="77777777">
        <w:trPr>
          <w:trHeight w:val="268"/>
        </w:trPr>
        <w:tc>
          <w:tcPr>
            <w:tcW w:w="1702" w:type="dxa"/>
          </w:tcPr>
          <w:p w14:paraId="2BCF761F" w14:textId="77777777" w:rsidR="00D32F44" w:rsidRDefault="00EB4F4B">
            <w:pPr>
              <w:pStyle w:val="TableParagraph"/>
              <w:jc w:val="left"/>
            </w:pPr>
            <w:r>
              <w:t>JO19</w:t>
            </w:r>
            <w:r>
              <w:rPr>
                <w:spacing w:val="-2"/>
              </w:rPr>
              <w:t xml:space="preserve"> </w:t>
            </w:r>
            <w:r>
              <w:t xml:space="preserve">– </w:t>
            </w:r>
            <w:r>
              <w:rPr>
                <w:spacing w:val="-4"/>
              </w:rPr>
              <w:t>JO18</w:t>
            </w:r>
          </w:p>
        </w:tc>
        <w:tc>
          <w:tcPr>
            <w:tcW w:w="2781" w:type="dxa"/>
          </w:tcPr>
          <w:p w14:paraId="50F35F93" w14:textId="77777777" w:rsidR="00D32F44" w:rsidRDefault="00EB4F4B" w:rsidP="00621D17">
            <w:pPr>
              <w:pStyle w:val="TableParagraph"/>
              <w:ind w:left="154" w:right="148"/>
            </w:pPr>
            <w:r>
              <w:t xml:space="preserve">€ </w:t>
            </w:r>
            <w:r>
              <w:rPr>
                <w:spacing w:val="-5"/>
              </w:rPr>
              <w:t>2</w:t>
            </w:r>
            <w:r w:rsidR="00621D17">
              <w:rPr>
                <w:spacing w:val="-5"/>
              </w:rPr>
              <w:t>51</w:t>
            </w:r>
          </w:p>
        </w:tc>
        <w:tc>
          <w:tcPr>
            <w:tcW w:w="2999" w:type="dxa"/>
          </w:tcPr>
          <w:p w14:paraId="23A65BDA" w14:textId="77777777" w:rsidR="00D32F44" w:rsidRDefault="00EB4F4B" w:rsidP="00621D17">
            <w:pPr>
              <w:pStyle w:val="TableParagraph"/>
              <w:ind w:left="101" w:right="95"/>
            </w:pPr>
            <w:r>
              <w:t xml:space="preserve">€ </w:t>
            </w:r>
            <w:r>
              <w:rPr>
                <w:spacing w:val="-5"/>
              </w:rPr>
              <w:t>2</w:t>
            </w:r>
            <w:r w:rsidR="00621D17">
              <w:rPr>
                <w:spacing w:val="-5"/>
              </w:rPr>
              <w:t>61</w:t>
            </w:r>
          </w:p>
        </w:tc>
      </w:tr>
      <w:tr w:rsidR="00D32F44" w14:paraId="436B04E2" w14:textId="77777777">
        <w:trPr>
          <w:trHeight w:val="268"/>
        </w:trPr>
        <w:tc>
          <w:tcPr>
            <w:tcW w:w="1702" w:type="dxa"/>
          </w:tcPr>
          <w:p w14:paraId="6CEEB3CC" w14:textId="77777777" w:rsidR="00D32F44" w:rsidRDefault="00EB4F4B">
            <w:pPr>
              <w:pStyle w:val="TableParagraph"/>
              <w:jc w:val="left"/>
            </w:pPr>
            <w:r>
              <w:t>JO17</w:t>
            </w:r>
            <w:r>
              <w:rPr>
                <w:spacing w:val="-2"/>
              </w:rPr>
              <w:t xml:space="preserve"> </w:t>
            </w:r>
            <w:r>
              <w:t xml:space="preserve">– </w:t>
            </w:r>
            <w:r>
              <w:rPr>
                <w:spacing w:val="-4"/>
              </w:rPr>
              <w:t>JO16</w:t>
            </w:r>
          </w:p>
        </w:tc>
        <w:tc>
          <w:tcPr>
            <w:tcW w:w="2781" w:type="dxa"/>
          </w:tcPr>
          <w:p w14:paraId="1C748A1B" w14:textId="77777777" w:rsidR="00D32F44" w:rsidRDefault="00EB4F4B" w:rsidP="00621D17">
            <w:pPr>
              <w:pStyle w:val="TableParagraph"/>
              <w:ind w:left="154" w:right="148"/>
            </w:pPr>
            <w:r>
              <w:t xml:space="preserve">€ </w:t>
            </w:r>
            <w:r>
              <w:rPr>
                <w:spacing w:val="-5"/>
              </w:rPr>
              <w:t>2</w:t>
            </w:r>
            <w:r w:rsidR="00621D17">
              <w:rPr>
                <w:spacing w:val="-5"/>
              </w:rPr>
              <w:t>44</w:t>
            </w:r>
          </w:p>
        </w:tc>
        <w:tc>
          <w:tcPr>
            <w:tcW w:w="2999" w:type="dxa"/>
          </w:tcPr>
          <w:p w14:paraId="3DE2DDFD" w14:textId="77777777" w:rsidR="00D32F44" w:rsidRDefault="00EB4F4B" w:rsidP="00621D17">
            <w:pPr>
              <w:pStyle w:val="TableParagraph"/>
              <w:ind w:left="101" w:right="95"/>
            </w:pPr>
            <w:r>
              <w:t xml:space="preserve">€ </w:t>
            </w:r>
            <w:r>
              <w:rPr>
                <w:spacing w:val="-5"/>
              </w:rPr>
              <w:t>2</w:t>
            </w:r>
            <w:r w:rsidR="00621D17">
              <w:rPr>
                <w:spacing w:val="-5"/>
              </w:rPr>
              <w:t>54</w:t>
            </w:r>
          </w:p>
        </w:tc>
      </w:tr>
      <w:tr w:rsidR="00D32F44" w14:paraId="7CE2A1B3" w14:textId="77777777">
        <w:trPr>
          <w:trHeight w:val="268"/>
        </w:trPr>
        <w:tc>
          <w:tcPr>
            <w:tcW w:w="1702" w:type="dxa"/>
          </w:tcPr>
          <w:p w14:paraId="7BA720FF" w14:textId="77777777" w:rsidR="00D32F44" w:rsidRDefault="00EB4F4B">
            <w:pPr>
              <w:pStyle w:val="TableParagraph"/>
              <w:spacing w:line="249" w:lineRule="exact"/>
              <w:jc w:val="left"/>
            </w:pPr>
            <w:r>
              <w:t>JO15</w:t>
            </w:r>
            <w:r>
              <w:rPr>
                <w:spacing w:val="-2"/>
              </w:rPr>
              <w:t xml:space="preserve"> </w:t>
            </w:r>
            <w:r>
              <w:t xml:space="preserve">– </w:t>
            </w:r>
            <w:r>
              <w:rPr>
                <w:spacing w:val="-4"/>
              </w:rPr>
              <w:t>JO14</w:t>
            </w:r>
          </w:p>
        </w:tc>
        <w:tc>
          <w:tcPr>
            <w:tcW w:w="2781" w:type="dxa"/>
          </w:tcPr>
          <w:p w14:paraId="55A9E11A" w14:textId="77777777" w:rsidR="00D32F44" w:rsidRDefault="00EB4F4B" w:rsidP="00621D17">
            <w:pPr>
              <w:pStyle w:val="TableParagraph"/>
              <w:spacing w:line="249" w:lineRule="exact"/>
              <w:ind w:left="154" w:right="148"/>
            </w:pPr>
            <w:r>
              <w:t xml:space="preserve">€ </w:t>
            </w:r>
            <w:r>
              <w:rPr>
                <w:spacing w:val="-5"/>
              </w:rPr>
              <w:t>2</w:t>
            </w:r>
            <w:r w:rsidR="00621D17">
              <w:rPr>
                <w:spacing w:val="-5"/>
              </w:rPr>
              <w:t>33</w:t>
            </w:r>
          </w:p>
        </w:tc>
        <w:tc>
          <w:tcPr>
            <w:tcW w:w="2999" w:type="dxa"/>
          </w:tcPr>
          <w:p w14:paraId="712D960F" w14:textId="77777777" w:rsidR="00D32F44" w:rsidRDefault="00EB4F4B" w:rsidP="00621D17">
            <w:pPr>
              <w:pStyle w:val="TableParagraph"/>
              <w:spacing w:line="249" w:lineRule="exact"/>
              <w:ind w:left="101" w:right="95"/>
            </w:pPr>
            <w:r>
              <w:t xml:space="preserve">€ </w:t>
            </w:r>
            <w:r>
              <w:rPr>
                <w:spacing w:val="-5"/>
              </w:rPr>
              <w:t>2</w:t>
            </w:r>
            <w:r w:rsidR="00621D17">
              <w:rPr>
                <w:spacing w:val="-5"/>
              </w:rPr>
              <w:t>43</w:t>
            </w:r>
          </w:p>
        </w:tc>
      </w:tr>
      <w:tr w:rsidR="00D32F44" w14:paraId="4CA492B3" w14:textId="77777777">
        <w:trPr>
          <w:trHeight w:val="268"/>
        </w:trPr>
        <w:tc>
          <w:tcPr>
            <w:tcW w:w="1702" w:type="dxa"/>
          </w:tcPr>
          <w:p w14:paraId="1D6251BB" w14:textId="77777777" w:rsidR="00D32F44" w:rsidRDefault="00EB4F4B">
            <w:pPr>
              <w:pStyle w:val="TableParagraph"/>
              <w:jc w:val="left"/>
            </w:pPr>
            <w:r>
              <w:t>JO13</w:t>
            </w:r>
            <w:r>
              <w:rPr>
                <w:spacing w:val="-2"/>
              </w:rPr>
              <w:t xml:space="preserve"> </w:t>
            </w:r>
            <w:r>
              <w:t xml:space="preserve">– </w:t>
            </w:r>
            <w:r>
              <w:rPr>
                <w:spacing w:val="-4"/>
              </w:rPr>
              <w:t>JO12</w:t>
            </w:r>
          </w:p>
        </w:tc>
        <w:tc>
          <w:tcPr>
            <w:tcW w:w="2781" w:type="dxa"/>
          </w:tcPr>
          <w:p w14:paraId="5FE63698" w14:textId="77777777" w:rsidR="00D32F44" w:rsidRDefault="00EB4F4B" w:rsidP="00621D17">
            <w:pPr>
              <w:pStyle w:val="TableParagraph"/>
              <w:ind w:left="154" w:right="148"/>
            </w:pPr>
            <w:r>
              <w:t xml:space="preserve">€ </w:t>
            </w:r>
            <w:r>
              <w:rPr>
                <w:spacing w:val="-5"/>
              </w:rPr>
              <w:t>2</w:t>
            </w:r>
            <w:r w:rsidR="00621D17">
              <w:rPr>
                <w:spacing w:val="-5"/>
              </w:rPr>
              <w:t>12</w:t>
            </w:r>
          </w:p>
        </w:tc>
        <w:tc>
          <w:tcPr>
            <w:tcW w:w="2999" w:type="dxa"/>
          </w:tcPr>
          <w:p w14:paraId="1DC93FE2" w14:textId="77777777" w:rsidR="00D32F44" w:rsidRDefault="00EB4F4B" w:rsidP="00621D17">
            <w:pPr>
              <w:pStyle w:val="TableParagraph"/>
              <w:ind w:left="101" w:right="95"/>
            </w:pPr>
            <w:r>
              <w:t xml:space="preserve">€ </w:t>
            </w:r>
            <w:r>
              <w:rPr>
                <w:spacing w:val="-5"/>
              </w:rPr>
              <w:t>2</w:t>
            </w:r>
            <w:r w:rsidR="00621D17">
              <w:rPr>
                <w:spacing w:val="-5"/>
              </w:rPr>
              <w:t>22</w:t>
            </w:r>
          </w:p>
        </w:tc>
      </w:tr>
      <w:tr w:rsidR="00D32F44" w14:paraId="02913A04" w14:textId="77777777">
        <w:trPr>
          <w:trHeight w:val="268"/>
        </w:trPr>
        <w:tc>
          <w:tcPr>
            <w:tcW w:w="1702" w:type="dxa"/>
          </w:tcPr>
          <w:p w14:paraId="609CAF72" w14:textId="77777777" w:rsidR="00D32F44" w:rsidRDefault="00EB4F4B">
            <w:pPr>
              <w:pStyle w:val="TableParagraph"/>
              <w:jc w:val="left"/>
            </w:pPr>
            <w:r>
              <w:t>JO11</w:t>
            </w:r>
            <w:r>
              <w:rPr>
                <w:spacing w:val="-2"/>
              </w:rPr>
              <w:t xml:space="preserve"> </w:t>
            </w:r>
            <w:r>
              <w:t xml:space="preserve">– </w:t>
            </w:r>
            <w:r>
              <w:rPr>
                <w:spacing w:val="-4"/>
              </w:rPr>
              <w:t>JO10</w:t>
            </w:r>
          </w:p>
        </w:tc>
        <w:tc>
          <w:tcPr>
            <w:tcW w:w="2781" w:type="dxa"/>
          </w:tcPr>
          <w:p w14:paraId="7603A11F" w14:textId="77777777" w:rsidR="00D32F44" w:rsidRDefault="00EB4F4B" w:rsidP="00621D17">
            <w:pPr>
              <w:pStyle w:val="TableParagraph"/>
              <w:ind w:left="154" w:right="148"/>
            </w:pPr>
            <w:r>
              <w:t xml:space="preserve">€ </w:t>
            </w:r>
            <w:r w:rsidR="00621D17">
              <w:t>201</w:t>
            </w:r>
          </w:p>
        </w:tc>
        <w:tc>
          <w:tcPr>
            <w:tcW w:w="2999" w:type="dxa"/>
          </w:tcPr>
          <w:p w14:paraId="04491402" w14:textId="77777777" w:rsidR="00D32F44" w:rsidRDefault="00EB4F4B" w:rsidP="00621D17">
            <w:pPr>
              <w:pStyle w:val="TableParagraph"/>
              <w:ind w:left="101" w:right="95"/>
            </w:pPr>
            <w:r>
              <w:t xml:space="preserve">€ </w:t>
            </w:r>
            <w:r>
              <w:rPr>
                <w:spacing w:val="-5"/>
              </w:rPr>
              <w:t>2</w:t>
            </w:r>
            <w:r w:rsidR="00621D17">
              <w:rPr>
                <w:spacing w:val="-5"/>
              </w:rPr>
              <w:t>11</w:t>
            </w:r>
          </w:p>
        </w:tc>
      </w:tr>
      <w:tr w:rsidR="00D32F44" w14:paraId="29DDF744" w14:textId="77777777">
        <w:trPr>
          <w:trHeight w:val="268"/>
        </w:trPr>
        <w:tc>
          <w:tcPr>
            <w:tcW w:w="1702" w:type="dxa"/>
          </w:tcPr>
          <w:p w14:paraId="186B6227" w14:textId="77777777" w:rsidR="00D32F44" w:rsidRDefault="00EB4F4B">
            <w:pPr>
              <w:pStyle w:val="TableParagraph"/>
              <w:jc w:val="left"/>
            </w:pPr>
            <w:r>
              <w:t>JO9</w:t>
            </w:r>
            <w:r>
              <w:rPr>
                <w:spacing w:val="-1"/>
              </w:rPr>
              <w:t xml:space="preserve"> </w:t>
            </w:r>
            <w:r>
              <w:t>–</w:t>
            </w:r>
            <w:r>
              <w:rPr>
                <w:spacing w:val="-2"/>
              </w:rPr>
              <w:t xml:space="preserve"> </w:t>
            </w:r>
            <w:r>
              <w:rPr>
                <w:spacing w:val="-5"/>
              </w:rPr>
              <w:t>JO8</w:t>
            </w:r>
          </w:p>
        </w:tc>
        <w:tc>
          <w:tcPr>
            <w:tcW w:w="2781" w:type="dxa"/>
          </w:tcPr>
          <w:p w14:paraId="6AA13C92" w14:textId="77777777" w:rsidR="00D32F44" w:rsidRDefault="00EB4F4B" w:rsidP="00621D17">
            <w:pPr>
              <w:pStyle w:val="TableParagraph"/>
              <w:ind w:left="154" w:right="148"/>
            </w:pPr>
            <w:r>
              <w:t xml:space="preserve">€ </w:t>
            </w:r>
            <w:r w:rsidR="00621D17">
              <w:t>191</w:t>
            </w:r>
          </w:p>
        </w:tc>
        <w:tc>
          <w:tcPr>
            <w:tcW w:w="2999" w:type="dxa"/>
          </w:tcPr>
          <w:p w14:paraId="469DAC0B" w14:textId="77777777" w:rsidR="00D32F44" w:rsidRDefault="00EB4F4B" w:rsidP="00621D17">
            <w:pPr>
              <w:pStyle w:val="TableParagraph"/>
              <w:ind w:left="101" w:right="95"/>
            </w:pPr>
            <w:r>
              <w:t xml:space="preserve">€ </w:t>
            </w:r>
            <w:r w:rsidR="00621D17">
              <w:t>201</w:t>
            </w:r>
          </w:p>
        </w:tc>
      </w:tr>
      <w:tr w:rsidR="00D32F44" w14:paraId="004EB0E7" w14:textId="77777777">
        <w:trPr>
          <w:trHeight w:val="268"/>
        </w:trPr>
        <w:tc>
          <w:tcPr>
            <w:tcW w:w="1702" w:type="dxa"/>
          </w:tcPr>
          <w:p w14:paraId="4363BA4E" w14:textId="77777777" w:rsidR="00D32F44" w:rsidRDefault="00EB4F4B">
            <w:pPr>
              <w:pStyle w:val="TableParagraph"/>
              <w:jc w:val="left"/>
            </w:pPr>
            <w:r>
              <w:t>JO7</w:t>
            </w:r>
            <w:r>
              <w:rPr>
                <w:spacing w:val="-1"/>
              </w:rPr>
              <w:t xml:space="preserve"> </w:t>
            </w:r>
            <w:r>
              <w:t>–</w:t>
            </w:r>
            <w:r>
              <w:rPr>
                <w:spacing w:val="-2"/>
              </w:rPr>
              <w:t xml:space="preserve"> </w:t>
            </w:r>
            <w:r>
              <w:rPr>
                <w:spacing w:val="-5"/>
              </w:rPr>
              <w:t>JO6</w:t>
            </w:r>
          </w:p>
        </w:tc>
        <w:tc>
          <w:tcPr>
            <w:tcW w:w="2781" w:type="dxa"/>
          </w:tcPr>
          <w:p w14:paraId="63EF0A91" w14:textId="77777777" w:rsidR="00D32F44" w:rsidRDefault="00EB4F4B" w:rsidP="00621D17">
            <w:pPr>
              <w:pStyle w:val="TableParagraph"/>
              <w:ind w:left="154" w:right="148"/>
            </w:pPr>
            <w:r>
              <w:t xml:space="preserve">€ </w:t>
            </w:r>
            <w:r>
              <w:rPr>
                <w:spacing w:val="-5"/>
              </w:rPr>
              <w:t>16</w:t>
            </w:r>
            <w:r w:rsidR="00621D17">
              <w:rPr>
                <w:spacing w:val="-5"/>
              </w:rPr>
              <w:t>7</w:t>
            </w:r>
          </w:p>
        </w:tc>
        <w:tc>
          <w:tcPr>
            <w:tcW w:w="2999" w:type="dxa"/>
          </w:tcPr>
          <w:p w14:paraId="64753A69" w14:textId="77777777" w:rsidR="00D32F44" w:rsidRDefault="00EB4F4B" w:rsidP="00621D17">
            <w:pPr>
              <w:pStyle w:val="TableParagraph"/>
              <w:ind w:left="101" w:right="95"/>
            </w:pPr>
            <w:r>
              <w:t xml:space="preserve">€ </w:t>
            </w:r>
            <w:r>
              <w:rPr>
                <w:spacing w:val="-5"/>
              </w:rPr>
              <w:t>17</w:t>
            </w:r>
            <w:r w:rsidR="00621D17">
              <w:rPr>
                <w:spacing w:val="-5"/>
              </w:rPr>
              <w:t>7</w:t>
            </w:r>
          </w:p>
        </w:tc>
      </w:tr>
      <w:tr w:rsidR="00D32F44" w14:paraId="3A8DDB83" w14:textId="77777777">
        <w:trPr>
          <w:trHeight w:val="268"/>
        </w:trPr>
        <w:tc>
          <w:tcPr>
            <w:tcW w:w="1702" w:type="dxa"/>
          </w:tcPr>
          <w:p w14:paraId="65E550D4" w14:textId="77777777" w:rsidR="00D32F44" w:rsidRDefault="00EB4F4B">
            <w:pPr>
              <w:pStyle w:val="TableParagraph"/>
              <w:jc w:val="left"/>
            </w:pPr>
            <w:r>
              <w:t>7 x</w:t>
            </w:r>
            <w:r>
              <w:rPr>
                <w:spacing w:val="-2"/>
              </w:rPr>
              <w:t xml:space="preserve"> </w:t>
            </w:r>
            <w:r>
              <w:rPr>
                <w:spacing w:val="-10"/>
              </w:rPr>
              <w:t>7</w:t>
            </w:r>
          </w:p>
        </w:tc>
        <w:tc>
          <w:tcPr>
            <w:tcW w:w="2781" w:type="dxa"/>
          </w:tcPr>
          <w:p w14:paraId="295AB6BA" w14:textId="77777777" w:rsidR="00D32F44" w:rsidRDefault="00EB4F4B" w:rsidP="00621D17">
            <w:pPr>
              <w:pStyle w:val="TableParagraph"/>
              <w:ind w:left="154" w:right="148"/>
            </w:pPr>
            <w:r>
              <w:t xml:space="preserve">€ </w:t>
            </w:r>
            <w:r w:rsidR="00621D17">
              <w:rPr>
                <w:spacing w:val="-5"/>
              </w:rPr>
              <w:t>112</w:t>
            </w:r>
          </w:p>
        </w:tc>
        <w:tc>
          <w:tcPr>
            <w:tcW w:w="2999" w:type="dxa"/>
          </w:tcPr>
          <w:p w14:paraId="1820BA0A" w14:textId="77777777" w:rsidR="00D32F44" w:rsidRDefault="00EB4F4B" w:rsidP="00621D17">
            <w:pPr>
              <w:pStyle w:val="TableParagraph"/>
              <w:ind w:left="101" w:right="95"/>
            </w:pPr>
            <w:r>
              <w:t xml:space="preserve">€ </w:t>
            </w:r>
            <w:r>
              <w:rPr>
                <w:spacing w:val="-5"/>
              </w:rPr>
              <w:t>1</w:t>
            </w:r>
            <w:r w:rsidR="00621D17">
              <w:rPr>
                <w:spacing w:val="-5"/>
              </w:rPr>
              <w:t>22</w:t>
            </w:r>
          </w:p>
        </w:tc>
      </w:tr>
      <w:tr w:rsidR="00D32F44" w14:paraId="61CBA92A" w14:textId="77777777">
        <w:trPr>
          <w:trHeight w:val="268"/>
        </w:trPr>
        <w:tc>
          <w:tcPr>
            <w:tcW w:w="7482" w:type="dxa"/>
            <w:gridSpan w:val="3"/>
          </w:tcPr>
          <w:p w14:paraId="6F2B0E2C" w14:textId="77777777" w:rsidR="00D32F44" w:rsidRPr="00150FA1" w:rsidRDefault="00EB4F4B">
            <w:pPr>
              <w:pStyle w:val="TableParagraph"/>
              <w:jc w:val="left"/>
              <w:rPr>
                <w:b/>
              </w:rPr>
            </w:pPr>
            <w:r w:rsidRPr="00150FA1">
              <w:rPr>
                <w:b/>
              </w:rPr>
              <w:t>Niet</w:t>
            </w:r>
            <w:r w:rsidRPr="00150FA1">
              <w:rPr>
                <w:b/>
                <w:spacing w:val="-4"/>
              </w:rPr>
              <w:t xml:space="preserve"> </w:t>
            </w:r>
            <w:r w:rsidRPr="00150FA1">
              <w:rPr>
                <w:b/>
              </w:rPr>
              <w:t>spelende</w:t>
            </w:r>
            <w:r w:rsidRPr="00150FA1">
              <w:rPr>
                <w:b/>
                <w:spacing w:val="-4"/>
              </w:rPr>
              <w:t xml:space="preserve"> </w:t>
            </w:r>
            <w:r w:rsidRPr="00150FA1">
              <w:rPr>
                <w:b/>
              </w:rPr>
              <w:t>leden</w:t>
            </w:r>
            <w:r w:rsidRPr="00150FA1">
              <w:rPr>
                <w:b/>
                <w:spacing w:val="-6"/>
              </w:rPr>
              <w:t xml:space="preserve"> </w:t>
            </w:r>
            <w:r w:rsidRPr="00150FA1">
              <w:rPr>
                <w:b/>
              </w:rPr>
              <w:t>(alleen</w:t>
            </w:r>
            <w:r w:rsidRPr="00150FA1">
              <w:rPr>
                <w:b/>
                <w:spacing w:val="-7"/>
              </w:rPr>
              <w:t xml:space="preserve"> </w:t>
            </w:r>
            <w:r w:rsidRPr="00150FA1">
              <w:rPr>
                <w:b/>
                <w:spacing w:val="-2"/>
              </w:rPr>
              <w:t>trainen):</w:t>
            </w:r>
          </w:p>
        </w:tc>
      </w:tr>
      <w:tr w:rsidR="00D32F44" w14:paraId="0C9A762B" w14:textId="77777777">
        <w:trPr>
          <w:trHeight w:val="270"/>
        </w:trPr>
        <w:tc>
          <w:tcPr>
            <w:tcW w:w="1702" w:type="dxa"/>
          </w:tcPr>
          <w:p w14:paraId="5D25A1C6" w14:textId="77777777" w:rsidR="00D32F44" w:rsidRDefault="00EB4F4B">
            <w:pPr>
              <w:pStyle w:val="TableParagraph"/>
              <w:spacing w:before="1" w:line="249" w:lineRule="exact"/>
              <w:jc w:val="left"/>
            </w:pPr>
            <w:r>
              <w:rPr>
                <w:spacing w:val="-2"/>
              </w:rPr>
              <w:t>Senior</w:t>
            </w:r>
          </w:p>
        </w:tc>
        <w:tc>
          <w:tcPr>
            <w:tcW w:w="2781" w:type="dxa"/>
          </w:tcPr>
          <w:p w14:paraId="07BC09E4" w14:textId="77777777" w:rsidR="00D32F44" w:rsidRDefault="00EB4F4B" w:rsidP="00621D17">
            <w:pPr>
              <w:pStyle w:val="TableParagraph"/>
              <w:spacing w:before="1" w:line="249" w:lineRule="exact"/>
              <w:ind w:left="154" w:right="147"/>
            </w:pPr>
            <w:r>
              <w:t xml:space="preserve">€ </w:t>
            </w:r>
            <w:r>
              <w:rPr>
                <w:spacing w:val="-5"/>
              </w:rPr>
              <w:t>10</w:t>
            </w:r>
            <w:r w:rsidR="00621D17">
              <w:rPr>
                <w:spacing w:val="-5"/>
              </w:rPr>
              <w:t>4</w:t>
            </w:r>
          </w:p>
        </w:tc>
        <w:tc>
          <w:tcPr>
            <w:tcW w:w="2999" w:type="dxa"/>
          </w:tcPr>
          <w:p w14:paraId="53D424F4" w14:textId="77777777" w:rsidR="00D32F44" w:rsidRDefault="00EB4F4B" w:rsidP="00621D17">
            <w:pPr>
              <w:pStyle w:val="TableParagraph"/>
              <w:spacing w:before="1" w:line="249" w:lineRule="exact"/>
              <w:ind w:left="101" w:right="93"/>
            </w:pPr>
            <w:r>
              <w:t xml:space="preserve">€ </w:t>
            </w:r>
            <w:r>
              <w:rPr>
                <w:spacing w:val="-5"/>
              </w:rPr>
              <w:t>11</w:t>
            </w:r>
            <w:r w:rsidR="00621D17">
              <w:rPr>
                <w:spacing w:val="-5"/>
              </w:rPr>
              <w:t>4</w:t>
            </w:r>
          </w:p>
        </w:tc>
      </w:tr>
      <w:tr w:rsidR="00D32F44" w14:paraId="487BAC28" w14:textId="77777777">
        <w:trPr>
          <w:trHeight w:val="268"/>
        </w:trPr>
        <w:tc>
          <w:tcPr>
            <w:tcW w:w="1702" w:type="dxa"/>
          </w:tcPr>
          <w:p w14:paraId="1CB3F4B7" w14:textId="77777777" w:rsidR="00D32F44" w:rsidRDefault="00EB4F4B">
            <w:pPr>
              <w:pStyle w:val="TableParagraph"/>
              <w:jc w:val="left"/>
            </w:pPr>
            <w:r>
              <w:rPr>
                <w:spacing w:val="-2"/>
              </w:rPr>
              <w:t>Junior</w:t>
            </w:r>
          </w:p>
        </w:tc>
        <w:tc>
          <w:tcPr>
            <w:tcW w:w="2781" w:type="dxa"/>
          </w:tcPr>
          <w:p w14:paraId="3EBFC096" w14:textId="77777777" w:rsidR="00D32F44" w:rsidRDefault="00EB4F4B">
            <w:pPr>
              <w:pStyle w:val="TableParagraph"/>
              <w:ind w:left="154" w:right="146"/>
            </w:pPr>
            <w:r>
              <w:t>€</w:t>
            </w:r>
            <w:r>
              <w:rPr>
                <w:spacing w:val="1"/>
              </w:rPr>
              <w:t xml:space="preserve"> </w:t>
            </w:r>
            <w:r w:rsidR="00621D17">
              <w:rPr>
                <w:spacing w:val="-5"/>
              </w:rPr>
              <w:t>96</w:t>
            </w:r>
          </w:p>
        </w:tc>
        <w:tc>
          <w:tcPr>
            <w:tcW w:w="2999" w:type="dxa"/>
          </w:tcPr>
          <w:p w14:paraId="5D4C057E" w14:textId="77777777" w:rsidR="00D32F44" w:rsidRDefault="00EB4F4B">
            <w:pPr>
              <w:pStyle w:val="TableParagraph"/>
              <w:ind w:left="101" w:right="94"/>
            </w:pPr>
            <w:r>
              <w:t xml:space="preserve">€ </w:t>
            </w:r>
            <w:r w:rsidR="00621D17">
              <w:rPr>
                <w:spacing w:val="-5"/>
              </w:rPr>
              <w:t>106</w:t>
            </w:r>
          </w:p>
        </w:tc>
      </w:tr>
      <w:tr w:rsidR="00D32F44" w14:paraId="0367743A" w14:textId="77777777">
        <w:trPr>
          <w:trHeight w:val="268"/>
        </w:trPr>
        <w:tc>
          <w:tcPr>
            <w:tcW w:w="1702" w:type="dxa"/>
          </w:tcPr>
          <w:p w14:paraId="4B885E43" w14:textId="77777777" w:rsidR="00D32F44" w:rsidRDefault="00EB4F4B">
            <w:pPr>
              <w:pStyle w:val="TableParagraph"/>
              <w:jc w:val="left"/>
            </w:pPr>
            <w:r>
              <w:rPr>
                <w:spacing w:val="-4"/>
              </w:rPr>
              <w:t>Pupil</w:t>
            </w:r>
          </w:p>
        </w:tc>
        <w:tc>
          <w:tcPr>
            <w:tcW w:w="2781" w:type="dxa"/>
          </w:tcPr>
          <w:p w14:paraId="4995011D" w14:textId="77777777" w:rsidR="00D32F44" w:rsidRDefault="00EB4F4B" w:rsidP="00621D17">
            <w:pPr>
              <w:pStyle w:val="TableParagraph"/>
              <w:ind w:left="154" w:right="145"/>
            </w:pPr>
            <w:r>
              <w:t xml:space="preserve">€ </w:t>
            </w:r>
            <w:r>
              <w:rPr>
                <w:spacing w:val="-5"/>
              </w:rPr>
              <w:t>9</w:t>
            </w:r>
            <w:r w:rsidR="00621D17">
              <w:rPr>
                <w:spacing w:val="-5"/>
              </w:rPr>
              <w:t>3</w:t>
            </w:r>
          </w:p>
        </w:tc>
        <w:tc>
          <w:tcPr>
            <w:tcW w:w="2999" w:type="dxa"/>
          </w:tcPr>
          <w:p w14:paraId="74588807" w14:textId="77777777" w:rsidR="00D32F44" w:rsidRDefault="00EB4F4B" w:rsidP="00621D17">
            <w:pPr>
              <w:pStyle w:val="TableParagraph"/>
              <w:ind w:left="101" w:right="94"/>
            </w:pPr>
            <w:r>
              <w:t xml:space="preserve">€ </w:t>
            </w:r>
            <w:r>
              <w:rPr>
                <w:spacing w:val="-5"/>
              </w:rPr>
              <w:t>10</w:t>
            </w:r>
            <w:r w:rsidR="00621D17">
              <w:rPr>
                <w:spacing w:val="-5"/>
              </w:rPr>
              <w:t>3</w:t>
            </w:r>
          </w:p>
        </w:tc>
      </w:tr>
    </w:tbl>
    <w:p w14:paraId="32E275F7" w14:textId="77777777" w:rsidR="00D32F44" w:rsidRDefault="00D32F44"/>
    <w:p w14:paraId="34D4549B" w14:textId="77777777" w:rsidR="00872FCC" w:rsidRDefault="00872FCC" w:rsidP="00872FCC">
      <w:pPr>
        <w:pStyle w:val="Plattetekst"/>
        <w:spacing w:before="11"/>
        <w:ind w:left="116"/>
      </w:pPr>
      <w:r>
        <w:rPr>
          <w:color w:val="070707"/>
        </w:rPr>
        <w:t>Voor</w:t>
      </w:r>
      <w:r>
        <w:rPr>
          <w:color w:val="070707"/>
          <w:spacing w:val="-7"/>
        </w:rPr>
        <w:t xml:space="preserve"> </w:t>
      </w:r>
      <w:r>
        <w:rPr>
          <w:color w:val="070707"/>
        </w:rPr>
        <w:t>nieuwe</w:t>
      </w:r>
      <w:r>
        <w:rPr>
          <w:color w:val="070707"/>
          <w:spacing w:val="-5"/>
        </w:rPr>
        <w:t xml:space="preserve"> </w:t>
      </w:r>
      <w:r>
        <w:rPr>
          <w:color w:val="070707"/>
        </w:rPr>
        <w:t>leden</w:t>
      </w:r>
      <w:r>
        <w:rPr>
          <w:color w:val="070707"/>
          <w:spacing w:val="-3"/>
        </w:rPr>
        <w:t xml:space="preserve"> </w:t>
      </w:r>
      <w:r>
        <w:rPr>
          <w:color w:val="070707"/>
        </w:rPr>
        <w:t>bedraagt</w:t>
      </w:r>
      <w:r>
        <w:rPr>
          <w:color w:val="070707"/>
          <w:spacing w:val="-4"/>
        </w:rPr>
        <w:t xml:space="preserve"> </w:t>
      </w:r>
      <w:r>
        <w:rPr>
          <w:color w:val="070707"/>
        </w:rPr>
        <w:t>het</w:t>
      </w:r>
      <w:r>
        <w:rPr>
          <w:color w:val="070707"/>
          <w:spacing w:val="-2"/>
        </w:rPr>
        <w:t xml:space="preserve"> </w:t>
      </w:r>
      <w:r>
        <w:rPr>
          <w:color w:val="070707"/>
        </w:rPr>
        <w:t>inschrijfgeld</w:t>
      </w:r>
      <w:r>
        <w:rPr>
          <w:color w:val="070707"/>
          <w:spacing w:val="-4"/>
        </w:rPr>
        <w:t xml:space="preserve"> </w:t>
      </w:r>
      <w:r>
        <w:rPr>
          <w:color w:val="070707"/>
        </w:rPr>
        <w:t>€</w:t>
      </w:r>
      <w:r>
        <w:rPr>
          <w:color w:val="070707"/>
          <w:spacing w:val="-4"/>
        </w:rPr>
        <w:t xml:space="preserve"> </w:t>
      </w:r>
      <w:r>
        <w:rPr>
          <w:color w:val="070707"/>
          <w:spacing w:val="-2"/>
        </w:rPr>
        <w:t>15,00.</w:t>
      </w:r>
    </w:p>
    <w:p w14:paraId="50BE89E9" w14:textId="77777777" w:rsidR="00872FCC" w:rsidRDefault="00872FCC" w:rsidP="00872FCC">
      <w:pPr>
        <w:pStyle w:val="Plattetekst"/>
        <w:spacing w:before="1"/>
        <w:ind w:left="116"/>
      </w:pPr>
      <w:r>
        <w:rPr>
          <w:color w:val="070707"/>
        </w:rPr>
        <w:t>Jeugdleden</w:t>
      </w:r>
      <w:r>
        <w:rPr>
          <w:color w:val="070707"/>
          <w:spacing w:val="-2"/>
        </w:rPr>
        <w:t xml:space="preserve"> </w:t>
      </w:r>
      <w:r>
        <w:rPr>
          <w:color w:val="070707"/>
        </w:rPr>
        <w:t>die</w:t>
      </w:r>
      <w:r>
        <w:rPr>
          <w:color w:val="070707"/>
          <w:spacing w:val="-1"/>
        </w:rPr>
        <w:t xml:space="preserve"> </w:t>
      </w:r>
      <w:r>
        <w:rPr>
          <w:color w:val="070707"/>
        </w:rPr>
        <w:t>inschrijven</w:t>
      </w:r>
      <w:r>
        <w:rPr>
          <w:color w:val="070707"/>
          <w:spacing w:val="-4"/>
        </w:rPr>
        <w:t xml:space="preserve"> </w:t>
      </w:r>
      <w:r>
        <w:rPr>
          <w:color w:val="070707"/>
        </w:rPr>
        <w:t>ná</w:t>
      </w:r>
      <w:r>
        <w:rPr>
          <w:color w:val="070707"/>
          <w:spacing w:val="-2"/>
        </w:rPr>
        <w:t xml:space="preserve"> </w:t>
      </w:r>
      <w:r>
        <w:rPr>
          <w:color w:val="070707"/>
        </w:rPr>
        <w:t>31</w:t>
      </w:r>
      <w:r>
        <w:rPr>
          <w:color w:val="070707"/>
          <w:spacing w:val="-4"/>
        </w:rPr>
        <w:t xml:space="preserve"> </w:t>
      </w:r>
      <w:r>
        <w:rPr>
          <w:color w:val="070707"/>
        </w:rPr>
        <w:t>mei</w:t>
      </w:r>
      <w:r>
        <w:rPr>
          <w:color w:val="070707"/>
          <w:spacing w:val="-2"/>
        </w:rPr>
        <w:t xml:space="preserve"> </w:t>
      </w:r>
      <w:r w:rsidR="00FE47B2">
        <w:rPr>
          <w:color w:val="070707"/>
          <w:spacing w:val="-2"/>
        </w:rPr>
        <w:t xml:space="preserve">kunnen op een </w:t>
      </w:r>
      <w:r>
        <w:rPr>
          <w:color w:val="070707"/>
          <w:spacing w:val="-5"/>
        </w:rPr>
        <w:t xml:space="preserve"> </w:t>
      </w:r>
      <w:r>
        <w:rPr>
          <w:color w:val="070707"/>
        </w:rPr>
        <w:t>wachtlijst</w:t>
      </w:r>
      <w:r>
        <w:rPr>
          <w:color w:val="070707"/>
          <w:spacing w:val="-5"/>
        </w:rPr>
        <w:t xml:space="preserve"> </w:t>
      </w:r>
      <w:r>
        <w:rPr>
          <w:color w:val="070707"/>
        </w:rPr>
        <w:t>geplaatst</w:t>
      </w:r>
      <w:r w:rsidR="00FE47B2">
        <w:rPr>
          <w:color w:val="070707"/>
        </w:rPr>
        <w:t xml:space="preserve"> worden.</w:t>
      </w:r>
      <w:r>
        <w:rPr>
          <w:color w:val="070707"/>
        </w:rPr>
        <w:t>.</w:t>
      </w:r>
      <w:r>
        <w:rPr>
          <w:color w:val="070707"/>
          <w:spacing w:val="-3"/>
        </w:rPr>
        <w:t xml:space="preserve"> </w:t>
      </w:r>
      <w:r>
        <w:rPr>
          <w:color w:val="070707"/>
        </w:rPr>
        <w:t>Die</w:t>
      </w:r>
      <w:r>
        <w:rPr>
          <w:color w:val="070707"/>
          <w:spacing w:val="-1"/>
        </w:rPr>
        <w:t xml:space="preserve"> </w:t>
      </w:r>
      <w:r>
        <w:rPr>
          <w:color w:val="070707"/>
        </w:rPr>
        <w:t>wordt</w:t>
      </w:r>
      <w:r>
        <w:rPr>
          <w:color w:val="070707"/>
          <w:spacing w:val="-1"/>
        </w:rPr>
        <w:t xml:space="preserve"> </w:t>
      </w:r>
      <w:r>
        <w:rPr>
          <w:color w:val="070707"/>
        </w:rPr>
        <w:t>in</w:t>
      </w:r>
      <w:r>
        <w:rPr>
          <w:color w:val="070707"/>
          <w:spacing w:val="-3"/>
        </w:rPr>
        <w:t xml:space="preserve"> </w:t>
      </w:r>
      <w:r>
        <w:rPr>
          <w:color w:val="070707"/>
        </w:rPr>
        <w:t>augustus afgehandeld (geldt niet voor mini F).</w:t>
      </w:r>
    </w:p>
    <w:p w14:paraId="38BD940D" w14:textId="77777777" w:rsidR="00872FCC" w:rsidRDefault="00872FCC" w:rsidP="00E759B3">
      <w:pPr>
        <w:pStyle w:val="Kop1"/>
        <w:rPr>
          <w:color w:val="070707"/>
          <w:spacing w:val="-2"/>
        </w:rPr>
      </w:pPr>
    </w:p>
    <w:p w14:paraId="5BE5797B" w14:textId="77777777" w:rsidR="00E759B3" w:rsidRDefault="00E759B3" w:rsidP="00E759B3">
      <w:pPr>
        <w:pStyle w:val="Kop1"/>
        <w:numPr>
          <w:ilvl w:val="0"/>
          <w:numId w:val="2"/>
        </w:numPr>
      </w:pPr>
      <w:r>
        <w:rPr>
          <w:color w:val="070707"/>
          <w:spacing w:val="-2"/>
        </w:rPr>
        <w:t>Kledingbijdrage</w:t>
      </w:r>
    </w:p>
    <w:p w14:paraId="0D725DD2" w14:textId="77777777" w:rsidR="00E759B3" w:rsidRDefault="00E759B3" w:rsidP="00E759B3">
      <w:pPr>
        <w:pStyle w:val="Plattetekst"/>
        <w:ind w:left="116" w:right="150"/>
        <w:rPr>
          <w:color w:val="070707"/>
          <w:spacing w:val="-2"/>
        </w:rPr>
      </w:pPr>
      <w:r>
        <w:rPr>
          <w:color w:val="070707"/>
        </w:rPr>
        <w:t>De</w:t>
      </w:r>
      <w:r>
        <w:rPr>
          <w:color w:val="070707"/>
          <w:spacing w:val="-2"/>
        </w:rPr>
        <w:t xml:space="preserve"> kledingbijdrage bedraagt € 30 per seizoen. Ieder lid ontvangt jaarlijks een kledingpakket bestaande uit een wedstrijdshirt, broekje, presentatiepak, tas en in het 1</w:t>
      </w:r>
      <w:r w:rsidRPr="00E759B3">
        <w:rPr>
          <w:color w:val="070707"/>
          <w:spacing w:val="-2"/>
          <w:vertAlign w:val="superscript"/>
        </w:rPr>
        <w:t>e</w:t>
      </w:r>
      <w:r>
        <w:rPr>
          <w:color w:val="070707"/>
          <w:spacing w:val="-2"/>
        </w:rPr>
        <w:t xml:space="preserve"> jaar voetbalkousen. Zie ook verdere</w:t>
      </w:r>
    </w:p>
    <w:p w14:paraId="7785F79C" w14:textId="77777777" w:rsidR="00E759B3" w:rsidRDefault="00E759B3" w:rsidP="00E759B3">
      <w:pPr>
        <w:pStyle w:val="Plattetekst"/>
        <w:ind w:left="116" w:right="150"/>
      </w:pPr>
      <w:r>
        <w:rPr>
          <w:color w:val="070707"/>
          <w:spacing w:val="-2"/>
        </w:rPr>
        <w:t xml:space="preserve">Informatie op deze website onder </w:t>
      </w:r>
      <w:r w:rsidR="00872FCC">
        <w:rPr>
          <w:color w:val="070707"/>
          <w:spacing w:val="-2"/>
        </w:rPr>
        <w:t>BVCB kledingplan.</w:t>
      </w:r>
    </w:p>
    <w:p w14:paraId="69790FF5" w14:textId="77777777" w:rsidR="00D32F44" w:rsidRDefault="00D32F44">
      <w:pPr>
        <w:pStyle w:val="Plattetekst"/>
        <w:spacing w:before="10"/>
      </w:pPr>
    </w:p>
    <w:p w14:paraId="6466269C" w14:textId="77777777" w:rsidR="00D32F44" w:rsidRDefault="00EB4F4B" w:rsidP="00872FCC">
      <w:pPr>
        <w:pStyle w:val="Kop1"/>
        <w:numPr>
          <w:ilvl w:val="0"/>
          <w:numId w:val="2"/>
        </w:numPr>
      </w:pPr>
      <w:r>
        <w:rPr>
          <w:color w:val="070707"/>
        </w:rPr>
        <w:t>Extra</w:t>
      </w:r>
      <w:r>
        <w:rPr>
          <w:color w:val="070707"/>
          <w:spacing w:val="-5"/>
        </w:rPr>
        <w:t xml:space="preserve"> </w:t>
      </w:r>
      <w:r>
        <w:rPr>
          <w:color w:val="070707"/>
        </w:rPr>
        <w:t>contributie</w:t>
      </w:r>
      <w:r>
        <w:rPr>
          <w:color w:val="070707"/>
          <w:spacing w:val="-7"/>
        </w:rPr>
        <w:t xml:space="preserve"> </w:t>
      </w:r>
      <w:r>
        <w:rPr>
          <w:color w:val="070707"/>
          <w:spacing w:val="-2"/>
        </w:rPr>
        <w:t>seizoen</w:t>
      </w:r>
      <w:r w:rsidR="00214591">
        <w:rPr>
          <w:color w:val="070707"/>
          <w:spacing w:val="-2"/>
        </w:rPr>
        <w:t xml:space="preserve"> </w:t>
      </w:r>
      <w:r>
        <w:rPr>
          <w:color w:val="070707"/>
          <w:spacing w:val="-2"/>
        </w:rPr>
        <w:t>selectieteams</w:t>
      </w:r>
    </w:p>
    <w:p w14:paraId="3DE40B22" w14:textId="77777777" w:rsidR="00D32F44" w:rsidRDefault="00EB4F4B" w:rsidP="00FE47B2">
      <w:pPr>
        <w:pStyle w:val="Plattetekst"/>
        <w:ind w:left="113"/>
      </w:pPr>
      <w:r>
        <w:rPr>
          <w:color w:val="070707"/>
        </w:rPr>
        <w:t>Het</w:t>
      </w:r>
      <w:r>
        <w:rPr>
          <w:color w:val="070707"/>
          <w:spacing w:val="-2"/>
        </w:rPr>
        <w:t xml:space="preserve"> </w:t>
      </w:r>
      <w:r>
        <w:rPr>
          <w:color w:val="070707"/>
        </w:rPr>
        <w:t>bestuur</w:t>
      </w:r>
      <w:r>
        <w:rPr>
          <w:color w:val="070707"/>
          <w:spacing w:val="-2"/>
        </w:rPr>
        <w:t xml:space="preserve"> </w:t>
      </w:r>
      <w:r>
        <w:rPr>
          <w:color w:val="070707"/>
        </w:rPr>
        <w:t>is</w:t>
      </w:r>
      <w:r>
        <w:rPr>
          <w:color w:val="070707"/>
          <w:spacing w:val="-2"/>
        </w:rPr>
        <w:t xml:space="preserve"> </w:t>
      </w:r>
      <w:r>
        <w:rPr>
          <w:color w:val="070707"/>
        </w:rPr>
        <w:t>van</w:t>
      </w:r>
      <w:r>
        <w:rPr>
          <w:color w:val="070707"/>
          <w:spacing w:val="-3"/>
        </w:rPr>
        <w:t xml:space="preserve"> </w:t>
      </w:r>
      <w:r>
        <w:rPr>
          <w:color w:val="070707"/>
        </w:rPr>
        <w:t>mening</w:t>
      </w:r>
      <w:r>
        <w:rPr>
          <w:color w:val="070707"/>
          <w:spacing w:val="-5"/>
        </w:rPr>
        <w:t xml:space="preserve"> </w:t>
      </w:r>
      <w:r>
        <w:rPr>
          <w:color w:val="070707"/>
        </w:rPr>
        <w:t>dat</w:t>
      </w:r>
      <w:r>
        <w:rPr>
          <w:color w:val="070707"/>
          <w:spacing w:val="-2"/>
        </w:rPr>
        <w:t xml:space="preserve"> </w:t>
      </w:r>
      <w:r>
        <w:rPr>
          <w:color w:val="070707"/>
        </w:rPr>
        <w:t>een</w:t>
      </w:r>
      <w:r>
        <w:rPr>
          <w:color w:val="070707"/>
          <w:spacing w:val="-5"/>
        </w:rPr>
        <w:t xml:space="preserve"> </w:t>
      </w:r>
      <w:r>
        <w:rPr>
          <w:color w:val="070707"/>
        </w:rPr>
        <w:t>onevenredig</w:t>
      </w:r>
      <w:r>
        <w:rPr>
          <w:color w:val="070707"/>
          <w:spacing w:val="-3"/>
        </w:rPr>
        <w:t xml:space="preserve"> </w:t>
      </w:r>
      <w:r>
        <w:rPr>
          <w:color w:val="070707"/>
        </w:rPr>
        <w:t>deel</w:t>
      </w:r>
      <w:r>
        <w:rPr>
          <w:color w:val="070707"/>
          <w:spacing w:val="-4"/>
        </w:rPr>
        <w:t xml:space="preserve"> </w:t>
      </w:r>
      <w:r>
        <w:rPr>
          <w:color w:val="070707"/>
        </w:rPr>
        <w:t>van</w:t>
      </w:r>
      <w:r>
        <w:rPr>
          <w:color w:val="070707"/>
          <w:spacing w:val="-2"/>
        </w:rPr>
        <w:t xml:space="preserve"> </w:t>
      </w:r>
      <w:r>
        <w:rPr>
          <w:color w:val="070707"/>
        </w:rPr>
        <w:t>de</w:t>
      </w:r>
      <w:r>
        <w:rPr>
          <w:color w:val="070707"/>
          <w:spacing w:val="-1"/>
        </w:rPr>
        <w:t xml:space="preserve"> </w:t>
      </w:r>
      <w:r>
        <w:rPr>
          <w:color w:val="070707"/>
        </w:rPr>
        <w:t>begroting</w:t>
      </w:r>
      <w:r>
        <w:rPr>
          <w:color w:val="070707"/>
          <w:spacing w:val="-3"/>
        </w:rPr>
        <w:t xml:space="preserve"> </w:t>
      </w:r>
      <w:r>
        <w:rPr>
          <w:color w:val="070707"/>
        </w:rPr>
        <w:t>wordt</w:t>
      </w:r>
      <w:r>
        <w:rPr>
          <w:color w:val="070707"/>
          <w:spacing w:val="-2"/>
        </w:rPr>
        <w:t xml:space="preserve"> </w:t>
      </w:r>
      <w:r>
        <w:rPr>
          <w:color w:val="070707"/>
        </w:rPr>
        <w:t>gebruikt</w:t>
      </w:r>
      <w:r>
        <w:rPr>
          <w:color w:val="070707"/>
          <w:spacing w:val="-1"/>
        </w:rPr>
        <w:t xml:space="preserve"> </w:t>
      </w:r>
      <w:r>
        <w:rPr>
          <w:color w:val="070707"/>
        </w:rPr>
        <w:t>voor</w:t>
      </w:r>
      <w:r>
        <w:rPr>
          <w:color w:val="070707"/>
          <w:spacing w:val="-2"/>
        </w:rPr>
        <w:t xml:space="preserve"> </w:t>
      </w:r>
      <w:r>
        <w:rPr>
          <w:color w:val="070707"/>
        </w:rPr>
        <w:t>de selectieteams. Denk bijvoorbeeld aan betaalde trainers.</w:t>
      </w:r>
    </w:p>
    <w:p w14:paraId="708BF6BC" w14:textId="77777777" w:rsidR="00D32F44" w:rsidRDefault="00EB4F4B">
      <w:pPr>
        <w:pStyle w:val="Plattetekst"/>
        <w:ind w:left="116"/>
      </w:pPr>
      <w:r>
        <w:rPr>
          <w:color w:val="070707"/>
        </w:rPr>
        <w:t>De</w:t>
      </w:r>
      <w:r>
        <w:rPr>
          <w:color w:val="070707"/>
          <w:spacing w:val="-6"/>
        </w:rPr>
        <w:t xml:space="preserve"> </w:t>
      </w:r>
      <w:r>
        <w:rPr>
          <w:color w:val="070707"/>
        </w:rPr>
        <w:t>extra</w:t>
      </w:r>
      <w:r>
        <w:rPr>
          <w:color w:val="070707"/>
          <w:spacing w:val="-6"/>
        </w:rPr>
        <w:t xml:space="preserve"> </w:t>
      </w:r>
      <w:r>
        <w:rPr>
          <w:color w:val="070707"/>
        </w:rPr>
        <w:t>bijdrage</w:t>
      </w:r>
      <w:r>
        <w:rPr>
          <w:color w:val="070707"/>
          <w:spacing w:val="-4"/>
        </w:rPr>
        <w:t xml:space="preserve"> </w:t>
      </w:r>
      <w:r>
        <w:rPr>
          <w:color w:val="070707"/>
        </w:rPr>
        <w:t>voor</w:t>
      </w:r>
      <w:r>
        <w:rPr>
          <w:color w:val="070707"/>
          <w:spacing w:val="-3"/>
        </w:rPr>
        <w:t xml:space="preserve"> </w:t>
      </w:r>
      <w:r>
        <w:rPr>
          <w:color w:val="070707"/>
        </w:rPr>
        <w:t>spelers</w:t>
      </w:r>
      <w:r>
        <w:rPr>
          <w:color w:val="070707"/>
          <w:spacing w:val="-3"/>
        </w:rPr>
        <w:t xml:space="preserve"> </w:t>
      </w:r>
      <w:r>
        <w:rPr>
          <w:color w:val="070707"/>
        </w:rPr>
        <w:t>van</w:t>
      </w:r>
      <w:r>
        <w:rPr>
          <w:color w:val="070707"/>
          <w:spacing w:val="-3"/>
        </w:rPr>
        <w:t xml:space="preserve"> </w:t>
      </w:r>
      <w:r>
        <w:rPr>
          <w:color w:val="070707"/>
        </w:rPr>
        <w:t>selectieteams</w:t>
      </w:r>
      <w:r>
        <w:rPr>
          <w:color w:val="070707"/>
          <w:spacing w:val="-3"/>
        </w:rPr>
        <w:t xml:space="preserve"> </w:t>
      </w:r>
      <w:r>
        <w:rPr>
          <w:color w:val="070707"/>
        </w:rPr>
        <w:t>is</w:t>
      </w:r>
      <w:r>
        <w:rPr>
          <w:color w:val="070707"/>
          <w:spacing w:val="-5"/>
        </w:rPr>
        <w:t xml:space="preserve"> </w:t>
      </w:r>
      <w:r>
        <w:rPr>
          <w:color w:val="070707"/>
        </w:rPr>
        <w:t>als</w:t>
      </w:r>
      <w:r>
        <w:rPr>
          <w:color w:val="070707"/>
          <w:spacing w:val="-5"/>
        </w:rPr>
        <w:t xml:space="preserve"> </w:t>
      </w:r>
      <w:r>
        <w:rPr>
          <w:color w:val="070707"/>
          <w:spacing w:val="-2"/>
        </w:rPr>
        <w:t>volgt:</w:t>
      </w:r>
    </w:p>
    <w:p w14:paraId="44856CE7" w14:textId="77777777" w:rsidR="00D32F44" w:rsidRDefault="00D32F44">
      <w:pPr>
        <w:pStyle w:val="Plattetekst"/>
        <w:spacing w:before="11"/>
        <w:rPr>
          <w:sz w:val="24"/>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781"/>
      </w:tblGrid>
      <w:tr w:rsidR="00D32F44" w14:paraId="11BD3003" w14:textId="77777777">
        <w:trPr>
          <w:trHeight w:val="268"/>
        </w:trPr>
        <w:tc>
          <w:tcPr>
            <w:tcW w:w="1702" w:type="dxa"/>
            <w:shd w:val="clear" w:color="auto" w:fill="BEBEBE"/>
          </w:tcPr>
          <w:p w14:paraId="4DAFB541" w14:textId="77777777" w:rsidR="00D32F44" w:rsidRDefault="00EB4F4B">
            <w:pPr>
              <w:pStyle w:val="TableParagraph"/>
              <w:jc w:val="left"/>
              <w:rPr>
                <w:b/>
              </w:rPr>
            </w:pPr>
            <w:r>
              <w:rPr>
                <w:b/>
                <w:spacing w:val="-2"/>
              </w:rPr>
              <w:t>Selectieteam</w:t>
            </w:r>
          </w:p>
        </w:tc>
        <w:tc>
          <w:tcPr>
            <w:tcW w:w="2781" w:type="dxa"/>
            <w:shd w:val="clear" w:color="auto" w:fill="BEBEBE"/>
          </w:tcPr>
          <w:p w14:paraId="68C9688F" w14:textId="77777777" w:rsidR="00D32F44" w:rsidRDefault="00EB4F4B">
            <w:pPr>
              <w:pStyle w:val="TableParagraph"/>
              <w:ind w:left="154" w:right="146"/>
              <w:rPr>
                <w:b/>
              </w:rPr>
            </w:pPr>
            <w:r>
              <w:rPr>
                <w:b/>
                <w:color w:val="070707"/>
              </w:rPr>
              <w:t>Extra</w:t>
            </w:r>
            <w:r>
              <w:rPr>
                <w:b/>
                <w:color w:val="070707"/>
                <w:spacing w:val="-3"/>
              </w:rPr>
              <w:t xml:space="preserve"> </w:t>
            </w:r>
            <w:r>
              <w:rPr>
                <w:b/>
                <w:color w:val="070707"/>
                <w:spacing w:val="-2"/>
              </w:rPr>
              <w:t>bijdrage</w:t>
            </w:r>
          </w:p>
        </w:tc>
      </w:tr>
      <w:tr w:rsidR="00D32F44" w14:paraId="68E111BC" w14:textId="77777777">
        <w:trPr>
          <w:trHeight w:val="268"/>
        </w:trPr>
        <w:tc>
          <w:tcPr>
            <w:tcW w:w="1702" w:type="dxa"/>
          </w:tcPr>
          <w:p w14:paraId="21E79272" w14:textId="77777777" w:rsidR="00D32F44" w:rsidRDefault="00EB4F4B">
            <w:pPr>
              <w:pStyle w:val="TableParagraph"/>
              <w:jc w:val="left"/>
            </w:pPr>
            <w:r>
              <w:rPr>
                <w:spacing w:val="-2"/>
              </w:rPr>
              <w:t>Senioren-</w:t>
            </w:r>
            <w:r>
              <w:rPr>
                <w:spacing w:val="-10"/>
              </w:rPr>
              <w:t>1</w:t>
            </w:r>
          </w:p>
        </w:tc>
        <w:tc>
          <w:tcPr>
            <w:tcW w:w="2781" w:type="dxa"/>
          </w:tcPr>
          <w:p w14:paraId="4BE9F176" w14:textId="77777777" w:rsidR="00D32F44" w:rsidRDefault="00EB4F4B">
            <w:pPr>
              <w:pStyle w:val="TableParagraph"/>
              <w:ind w:left="154" w:right="145"/>
            </w:pPr>
            <w:r>
              <w:t xml:space="preserve">€ </w:t>
            </w:r>
            <w:r>
              <w:rPr>
                <w:spacing w:val="-5"/>
              </w:rPr>
              <w:t>50</w:t>
            </w:r>
          </w:p>
        </w:tc>
      </w:tr>
      <w:tr w:rsidR="00D32F44" w14:paraId="6CEA7563" w14:textId="77777777">
        <w:trPr>
          <w:trHeight w:val="268"/>
        </w:trPr>
        <w:tc>
          <w:tcPr>
            <w:tcW w:w="1702" w:type="dxa"/>
          </w:tcPr>
          <w:p w14:paraId="1D723948" w14:textId="77777777" w:rsidR="00D32F44" w:rsidRDefault="00EB4F4B">
            <w:pPr>
              <w:pStyle w:val="TableParagraph"/>
              <w:jc w:val="left"/>
            </w:pPr>
            <w:r>
              <w:rPr>
                <w:spacing w:val="-2"/>
              </w:rPr>
              <w:t>Senioren-</w:t>
            </w:r>
            <w:r>
              <w:rPr>
                <w:spacing w:val="-10"/>
              </w:rPr>
              <w:t>2</w:t>
            </w:r>
          </w:p>
        </w:tc>
        <w:tc>
          <w:tcPr>
            <w:tcW w:w="2781" w:type="dxa"/>
          </w:tcPr>
          <w:p w14:paraId="420C4CC8" w14:textId="77777777" w:rsidR="00D32F44" w:rsidRDefault="00EB4F4B">
            <w:pPr>
              <w:pStyle w:val="TableParagraph"/>
              <w:ind w:left="154" w:right="145"/>
            </w:pPr>
            <w:r>
              <w:t xml:space="preserve">€ </w:t>
            </w:r>
            <w:r>
              <w:rPr>
                <w:spacing w:val="-5"/>
              </w:rPr>
              <w:t>30</w:t>
            </w:r>
          </w:p>
        </w:tc>
      </w:tr>
      <w:tr w:rsidR="00D32F44" w14:paraId="53342E8D" w14:textId="77777777">
        <w:trPr>
          <w:trHeight w:val="270"/>
        </w:trPr>
        <w:tc>
          <w:tcPr>
            <w:tcW w:w="1702" w:type="dxa"/>
          </w:tcPr>
          <w:p w14:paraId="79A643E8" w14:textId="77777777" w:rsidR="00D32F44" w:rsidRDefault="00EB4F4B">
            <w:pPr>
              <w:pStyle w:val="TableParagraph"/>
              <w:spacing w:before="1" w:line="249" w:lineRule="exact"/>
              <w:jc w:val="left"/>
            </w:pPr>
            <w:r>
              <w:rPr>
                <w:spacing w:val="-2"/>
              </w:rPr>
              <w:t>JO19-</w:t>
            </w:r>
            <w:r>
              <w:rPr>
                <w:spacing w:val="-10"/>
              </w:rPr>
              <w:t>1</w:t>
            </w:r>
          </w:p>
        </w:tc>
        <w:tc>
          <w:tcPr>
            <w:tcW w:w="2781" w:type="dxa"/>
          </w:tcPr>
          <w:p w14:paraId="7A881FAD" w14:textId="77777777" w:rsidR="00D32F44" w:rsidRDefault="00EB4F4B">
            <w:pPr>
              <w:pStyle w:val="TableParagraph"/>
              <w:spacing w:before="1" w:line="249" w:lineRule="exact"/>
              <w:ind w:left="154" w:right="145"/>
            </w:pPr>
            <w:r>
              <w:t xml:space="preserve">€ </w:t>
            </w:r>
            <w:r>
              <w:rPr>
                <w:spacing w:val="-5"/>
              </w:rPr>
              <w:t>30</w:t>
            </w:r>
          </w:p>
        </w:tc>
      </w:tr>
      <w:tr w:rsidR="00D32F44" w14:paraId="1EC379B1" w14:textId="77777777">
        <w:trPr>
          <w:trHeight w:val="268"/>
        </w:trPr>
        <w:tc>
          <w:tcPr>
            <w:tcW w:w="1702" w:type="dxa"/>
          </w:tcPr>
          <w:p w14:paraId="13EAB70F" w14:textId="77777777" w:rsidR="00D32F44" w:rsidRDefault="00EB4F4B">
            <w:pPr>
              <w:pStyle w:val="TableParagraph"/>
              <w:jc w:val="left"/>
            </w:pPr>
            <w:r>
              <w:rPr>
                <w:spacing w:val="-2"/>
              </w:rPr>
              <w:t>JO17-</w:t>
            </w:r>
            <w:r>
              <w:rPr>
                <w:spacing w:val="-10"/>
              </w:rPr>
              <w:t>1</w:t>
            </w:r>
          </w:p>
        </w:tc>
        <w:tc>
          <w:tcPr>
            <w:tcW w:w="2781" w:type="dxa"/>
          </w:tcPr>
          <w:p w14:paraId="2E7D7A24" w14:textId="77777777" w:rsidR="00D32F44" w:rsidRDefault="00EB4F4B">
            <w:pPr>
              <w:pStyle w:val="TableParagraph"/>
              <w:ind w:left="154" w:right="145"/>
            </w:pPr>
            <w:r>
              <w:t xml:space="preserve">€ </w:t>
            </w:r>
            <w:r>
              <w:rPr>
                <w:spacing w:val="-5"/>
              </w:rPr>
              <w:t>30</w:t>
            </w:r>
          </w:p>
        </w:tc>
      </w:tr>
      <w:tr w:rsidR="00D32F44" w14:paraId="307E8955" w14:textId="77777777">
        <w:trPr>
          <w:trHeight w:val="268"/>
        </w:trPr>
        <w:tc>
          <w:tcPr>
            <w:tcW w:w="1702" w:type="dxa"/>
          </w:tcPr>
          <w:p w14:paraId="4C204122" w14:textId="77777777" w:rsidR="00D32F44" w:rsidRDefault="00EB4F4B">
            <w:pPr>
              <w:pStyle w:val="TableParagraph"/>
              <w:jc w:val="left"/>
            </w:pPr>
            <w:r>
              <w:rPr>
                <w:spacing w:val="-2"/>
              </w:rPr>
              <w:t>JO16-</w:t>
            </w:r>
            <w:r>
              <w:rPr>
                <w:spacing w:val="-10"/>
              </w:rPr>
              <w:t>1</w:t>
            </w:r>
          </w:p>
        </w:tc>
        <w:tc>
          <w:tcPr>
            <w:tcW w:w="2781" w:type="dxa"/>
          </w:tcPr>
          <w:p w14:paraId="0C6F9A49" w14:textId="77777777" w:rsidR="00D32F44" w:rsidRDefault="00EB4F4B" w:rsidP="00621D17">
            <w:pPr>
              <w:pStyle w:val="TableParagraph"/>
              <w:ind w:left="154" w:right="146"/>
            </w:pPr>
            <w:r>
              <w:t>€</w:t>
            </w:r>
            <w:r>
              <w:rPr>
                <w:spacing w:val="1"/>
              </w:rPr>
              <w:t xml:space="preserve"> </w:t>
            </w:r>
            <w:r w:rsidR="00621D17">
              <w:rPr>
                <w:spacing w:val="1"/>
              </w:rPr>
              <w:t>30</w:t>
            </w:r>
          </w:p>
        </w:tc>
      </w:tr>
      <w:tr w:rsidR="00D32F44" w14:paraId="15A16F51" w14:textId="77777777">
        <w:trPr>
          <w:trHeight w:val="268"/>
        </w:trPr>
        <w:tc>
          <w:tcPr>
            <w:tcW w:w="1702" w:type="dxa"/>
          </w:tcPr>
          <w:p w14:paraId="01675F2B" w14:textId="77777777" w:rsidR="00D32F44" w:rsidRDefault="00EB4F4B">
            <w:pPr>
              <w:pStyle w:val="TableParagraph"/>
              <w:jc w:val="left"/>
            </w:pPr>
            <w:r>
              <w:rPr>
                <w:spacing w:val="-2"/>
              </w:rPr>
              <w:t>JO15-</w:t>
            </w:r>
            <w:r>
              <w:rPr>
                <w:spacing w:val="-10"/>
              </w:rPr>
              <w:t>1</w:t>
            </w:r>
          </w:p>
        </w:tc>
        <w:tc>
          <w:tcPr>
            <w:tcW w:w="2781" w:type="dxa"/>
          </w:tcPr>
          <w:p w14:paraId="75BAAD90" w14:textId="77777777" w:rsidR="00D32F44" w:rsidRDefault="00EB4F4B">
            <w:pPr>
              <w:pStyle w:val="TableParagraph"/>
              <w:ind w:left="154" w:right="145"/>
            </w:pPr>
            <w:r>
              <w:t xml:space="preserve">€ </w:t>
            </w:r>
            <w:r>
              <w:rPr>
                <w:spacing w:val="-5"/>
              </w:rPr>
              <w:t>30</w:t>
            </w:r>
          </w:p>
        </w:tc>
      </w:tr>
      <w:tr w:rsidR="00D32F44" w14:paraId="67792118" w14:textId="77777777">
        <w:trPr>
          <w:trHeight w:val="268"/>
        </w:trPr>
        <w:tc>
          <w:tcPr>
            <w:tcW w:w="1702" w:type="dxa"/>
          </w:tcPr>
          <w:p w14:paraId="6D383B22" w14:textId="77777777" w:rsidR="00D32F44" w:rsidRDefault="00EB4F4B">
            <w:pPr>
              <w:pStyle w:val="TableParagraph"/>
              <w:jc w:val="left"/>
            </w:pPr>
            <w:r>
              <w:rPr>
                <w:spacing w:val="-2"/>
              </w:rPr>
              <w:t>JO14-</w:t>
            </w:r>
            <w:r>
              <w:rPr>
                <w:spacing w:val="-10"/>
              </w:rPr>
              <w:t>1</w:t>
            </w:r>
          </w:p>
        </w:tc>
        <w:tc>
          <w:tcPr>
            <w:tcW w:w="2781" w:type="dxa"/>
          </w:tcPr>
          <w:p w14:paraId="214176D9" w14:textId="77777777" w:rsidR="00D32F44" w:rsidRDefault="00EB4F4B" w:rsidP="00621D17">
            <w:pPr>
              <w:pStyle w:val="TableParagraph"/>
              <w:ind w:left="154" w:right="146"/>
            </w:pPr>
            <w:r>
              <w:t>€</w:t>
            </w:r>
            <w:r>
              <w:rPr>
                <w:spacing w:val="1"/>
              </w:rPr>
              <w:t xml:space="preserve"> </w:t>
            </w:r>
            <w:r w:rsidR="00621D17">
              <w:rPr>
                <w:spacing w:val="1"/>
              </w:rPr>
              <w:t>30</w:t>
            </w:r>
          </w:p>
        </w:tc>
      </w:tr>
      <w:tr w:rsidR="00D32F44" w14:paraId="67028057" w14:textId="77777777">
        <w:trPr>
          <w:trHeight w:val="268"/>
        </w:trPr>
        <w:tc>
          <w:tcPr>
            <w:tcW w:w="1702" w:type="dxa"/>
          </w:tcPr>
          <w:p w14:paraId="2CF793C0" w14:textId="77777777" w:rsidR="00D32F44" w:rsidRDefault="00EB4F4B">
            <w:pPr>
              <w:pStyle w:val="TableParagraph"/>
              <w:jc w:val="left"/>
            </w:pPr>
            <w:r>
              <w:rPr>
                <w:spacing w:val="-2"/>
              </w:rPr>
              <w:t>JO13-</w:t>
            </w:r>
            <w:r>
              <w:rPr>
                <w:spacing w:val="-10"/>
              </w:rPr>
              <w:t>1</w:t>
            </w:r>
          </w:p>
        </w:tc>
        <w:tc>
          <w:tcPr>
            <w:tcW w:w="2781" w:type="dxa"/>
          </w:tcPr>
          <w:p w14:paraId="30EBF428" w14:textId="77777777" w:rsidR="00D32F44" w:rsidRDefault="00EB4F4B">
            <w:pPr>
              <w:pStyle w:val="TableParagraph"/>
              <w:ind w:left="154" w:right="146"/>
            </w:pPr>
            <w:r>
              <w:t>€</w:t>
            </w:r>
            <w:r>
              <w:rPr>
                <w:spacing w:val="1"/>
              </w:rPr>
              <w:t xml:space="preserve"> </w:t>
            </w:r>
            <w:r>
              <w:rPr>
                <w:spacing w:val="-5"/>
              </w:rPr>
              <w:t>30</w:t>
            </w:r>
          </w:p>
        </w:tc>
      </w:tr>
      <w:tr w:rsidR="00D32F44" w14:paraId="6F7D7C33" w14:textId="77777777">
        <w:trPr>
          <w:trHeight w:val="268"/>
        </w:trPr>
        <w:tc>
          <w:tcPr>
            <w:tcW w:w="1702" w:type="dxa"/>
          </w:tcPr>
          <w:p w14:paraId="66027354" w14:textId="77777777" w:rsidR="00D32F44" w:rsidRDefault="00EB4F4B">
            <w:pPr>
              <w:pStyle w:val="TableParagraph"/>
              <w:jc w:val="left"/>
            </w:pPr>
            <w:r>
              <w:rPr>
                <w:spacing w:val="-2"/>
              </w:rPr>
              <w:t>JO12-</w:t>
            </w:r>
            <w:r>
              <w:rPr>
                <w:spacing w:val="-10"/>
              </w:rPr>
              <w:t>1</w:t>
            </w:r>
          </w:p>
        </w:tc>
        <w:tc>
          <w:tcPr>
            <w:tcW w:w="2781" w:type="dxa"/>
          </w:tcPr>
          <w:p w14:paraId="070F42AC" w14:textId="77777777" w:rsidR="00D32F44" w:rsidRDefault="00EB4F4B" w:rsidP="00621D17">
            <w:pPr>
              <w:pStyle w:val="TableParagraph"/>
              <w:ind w:left="154" w:right="146"/>
            </w:pPr>
            <w:r>
              <w:t>€</w:t>
            </w:r>
            <w:r>
              <w:rPr>
                <w:spacing w:val="1"/>
              </w:rPr>
              <w:t xml:space="preserve"> </w:t>
            </w:r>
            <w:r w:rsidR="00621D17">
              <w:rPr>
                <w:spacing w:val="-5"/>
              </w:rPr>
              <w:t>30</w:t>
            </w:r>
          </w:p>
        </w:tc>
      </w:tr>
      <w:tr w:rsidR="00D32F44" w14:paraId="0CC525B6" w14:textId="77777777">
        <w:trPr>
          <w:trHeight w:val="268"/>
        </w:trPr>
        <w:tc>
          <w:tcPr>
            <w:tcW w:w="1702" w:type="dxa"/>
          </w:tcPr>
          <w:p w14:paraId="3C12A7D0" w14:textId="77777777" w:rsidR="00D32F44" w:rsidRDefault="00EB4F4B">
            <w:pPr>
              <w:pStyle w:val="TableParagraph"/>
              <w:jc w:val="left"/>
            </w:pPr>
            <w:r>
              <w:rPr>
                <w:spacing w:val="-2"/>
              </w:rPr>
              <w:t>JO11-</w:t>
            </w:r>
            <w:r>
              <w:rPr>
                <w:spacing w:val="-10"/>
              </w:rPr>
              <w:t>1</w:t>
            </w:r>
          </w:p>
        </w:tc>
        <w:tc>
          <w:tcPr>
            <w:tcW w:w="2781" w:type="dxa"/>
          </w:tcPr>
          <w:p w14:paraId="32BCB6FF" w14:textId="77777777" w:rsidR="00D32F44" w:rsidRDefault="00EB4F4B" w:rsidP="00FE47B2">
            <w:pPr>
              <w:pStyle w:val="TableParagraph"/>
              <w:ind w:left="154" w:right="145"/>
            </w:pPr>
            <w:r>
              <w:t xml:space="preserve">€ </w:t>
            </w:r>
            <w:r w:rsidR="00FE47B2">
              <w:t>20</w:t>
            </w:r>
          </w:p>
        </w:tc>
      </w:tr>
      <w:tr w:rsidR="00D32F44" w14:paraId="2703CC43" w14:textId="77777777">
        <w:trPr>
          <w:trHeight w:val="268"/>
        </w:trPr>
        <w:tc>
          <w:tcPr>
            <w:tcW w:w="1702" w:type="dxa"/>
          </w:tcPr>
          <w:p w14:paraId="02447F21" w14:textId="77777777" w:rsidR="00D32F44" w:rsidRDefault="00EB4F4B">
            <w:pPr>
              <w:pStyle w:val="TableParagraph"/>
              <w:jc w:val="left"/>
            </w:pPr>
            <w:r>
              <w:rPr>
                <w:spacing w:val="-2"/>
              </w:rPr>
              <w:t>JO10-</w:t>
            </w:r>
            <w:r>
              <w:rPr>
                <w:spacing w:val="-10"/>
              </w:rPr>
              <w:t>1</w:t>
            </w:r>
          </w:p>
        </w:tc>
        <w:tc>
          <w:tcPr>
            <w:tcW w:w="2781" w:type="dxa"/>
          </w:tcPr>
          <w:p w14:paraId="18CDB775" w14:textId="77777777" w:rsidR="00D32F44" w:rsidRDefault="00EB4F4B" w:rsidP="00214591">
            <w:pPr>
              <w:pStyle w:val="TableParagraph"/>
              <w:ind w:left="154" w:right="146"/>
            </w:pPr>
            <w:r>
              <w:t>€</w:t>
            </w:r>
            <w:r>
              <w:rPr>
                <w:spacing w:val="1"/>
              </w:rPr>
              <w:t xml:space="preserve"> </w:t>
            </w:r>
            <w:r w:rsidR="00214591">
              <w:rPr>
                <w:spacing w:val="1"/>
              </w:rPr>
              <w:t>2</w:t>
            </w:r>
            <w:r>
              <w:rPr>
                <w:spacing w:val="-5"/>
              </w:rPr>
              <w:t>0</w:t>
            </w:r>
          </w:p>
        </w:tc>
      </w:tr>
      <w:tr w:rsidR="00D32F44" w14:paraId="7C2EDC85" w14:textId="77777777">
        <w:trPr>
          <w:trHeight w:val="268"/>
        </w:trPr>
        <w:tc>
          <w:tcPr>
            <w:tcW w:w="1702" w:type="dxa"/>
          </w:tcPr>
          <w:p w14:paraId="57BFFF21" w14:textId="77777777" w:rsidR="00D32F44" w:rsidRDefault="00EB4F4B">
            <w:pPr>
              <w:pStyle w:val="TableParagraph"/>
              <w:spacing w:line="249" w:lineRule="exact"/>
              <w:jc w:val="left"/>
            </w:pPr>
            <w:r>
              <w:rPr>
                <w:spacing w:val="-2"/>
              </w:rPr>
              <w:t>JO9-</w:t>
            </w:r>
            <w:r>
              <w:rPr>
                <w:spacing w:val="-10"/>
              </w:rPr>
              <w:t>1</w:t>
            </w:r>
          </w:p>
        </w:tc>
        <w:tc>
          <w:tcPr>
            <w:tcW w:w="2781" w:type="dxa"/>
          </w:tcPr>
          <w:p w14:paraId="7BAB7831" w14:textId="77777777" w:rsidR="00D32F44" w:rsidRDefault="00EB4F4B">
            <w:pPr>
              <w:pStyle w:val="TableParagraph"/>
              <w:spacing w:line="249" w:lineRule="exact"/>
              <w:ind w:left="154" w:right="145"/>
            </w:pPr>
            <w:r>
              <w:t xml:space="preserve">€ </w:t>
            </w:r>
            <w:r>
              <w:rPr>
                <w:spacing w:val="-5"/>
              </w:rPr>
              <w:t>20</w:t>
            </w:r>
          </w:p>
        </w:tc>
      </w:tr>
    </w:tbl>
    <w:p w14:paraId="2CCEC9BC" w14:textId="77777777" w:rsidR="00D32F44" w:rsidRDefault="00D32F44">
      <w:pPr>
        <w:pStyle w:val="Plattetekst"/>
        <w:rPr>
          <w:sz w:val="20"/>
        </w:rPr>
      </w:pPr>
    </w:p>
    <w:p w14:paraId="141E0F09" w14:textId="77777777" w:rsidR="00D32F44" w:rsidRDefault="00872FCC" w:rsidP="00872FCC">
      <w:pPr>
        <w:pStyle w:val="Plattetekst"/>
        <w:numPr>
          <w:ilvl w:val="0"/>
          <w:numId w:val="2"/>
        </w:numPr>
        <w:rPr>
          <w:b/>
          <w:sz w:val="20"/>
        </w:rPr>
      </w:pPr>
      <w:r w:rsidRPr="00872FCC">
        <w:rPr>
          <w:b/>
          <w:sz w:val="20"/>
        </w:rPr>
        <w:t>Afkoop vrijwilligerswerk</w:t>
      </w:r>
    </w:p>
    <w:p w14:paraId="603388A9" w14:textId="77777777" w:rsidR="009F724E" w:rsidRDefault="009F724E" w:rsidP="009F724E">
      <w:pPr>
        <w:pStyle w:val="Plattetekst"/>
        <w:ind w:left="476"/>
        <w:rPr>
          <w:b/>
          <w:sz w:val="20"/>
        </w:rPr>
      </w:pPr>
    </w:p>
    <w:p w14:paraId="340EA4AB" w14:textId="77777777" w:rsidR="004C2383" w:rsidRPr="00EB4F4B" w:rsidRDefault="009F724E" w:rsidP="004C2383">
      <w:pPr>
        <w:pStyle w:val="Plattetekst"/>
        <w:tabs>
          <w:tab w:val="left" w:pos="142"/>
        </w:tabs>
        <w:ind w:left="142"/>
        <w:rPr>
          <w:rFonts w:eastAsia="Times New Roman"/>
          <w:color w:val="0A0A0A"/>
          <w:lang w:eastAsia="nl-NL"/>
        </w:rPr>
      </w:pPr>
      <w:r w:rsidRPr="00EB4F4B">
        <w:rPr>
          <w:rFonts w:eastAsia="Times New Roman"/>
          <w:color w:val="0A0A0A"/>
          <w:lang w:eastAsia="nl-NL"/>
        </w:rPr>
        <w:t>Ieder spelend lid - voor junior leden betreft dit de ouder(s) of verzorger(s) - dient per seizoen  minimaal 10 uur (verplichte)  verenigingstaken uit te voeren.</w:t>
      </w:r>
    </w:p>
    <w:p w14:paraId="30D015D4" w14:textId="77777777" w:rsidR="004C2383" w:rsidRPr="00EB4F4B" w:rsidRDefault="004C2383" w:rsidP="004C2383">
      <w:pPr>
        <w:pStyle w:val="Plattetekst"/>
        <w:tabs>
          <w:tab w:val="left" w:pos="142"/>
        </w:tabs>
        <w:rPr>
          <w:rFonts w:eastAsia="Times New Roman"/>
          <w:color w:val="0A0A0A"/>
          <w:lang w:eastAsia="nl-NL"/>
        </w:rPr>
      </w:pPr>
    </w:p>
    <w:p w14:paraId="39E23A76" w14:textId="77777777" w:rsidR="00FE47B2" w:rsidRPr="00EB4F4B" w:rsidRDefault="00FE47B2" w:rsidP="004C2383">
      <w:pPr>
        <w:pStyle w:val="Plattetekst"/>
        <w:tabs>
          <w:tab w:val="left" w:pos="142"/>
        </w:tabs>
        <w:ind w:left="142"/>
        <w:rPr>
          <w:rFonts w:eastAsia="Times New Roman"/>
          <w:color w:val="0A0A0A"/>
          <w:lang w:eastAsia="nl-NL"/>
        </w:rPr>
      </w:pPr>
      <w:r w:rsidRPr="00EB4F4B">
        <w:rPr>
          <w:rFonts w:eastAsia="Times New Roman"/>
          <w:bCs/>
          <w:color w:val="0A0A0A"/>
          <w:lang w:eastAsia="nl-NL"/>
        </w:rPr>
        <w:t>Iedere senior speler dan wel ouder/verzorger van een spelend jeugdlid wordt geacht zichzelf in te  schrijven  voor verenigingstaken. Indien zich te weinig vrijwilligers aanmelden voor de diensten, houdt het bestuur zich het recht voor om mensen zelf in te delen. Indien iemand dan niet kan, zal zelf voor vervanging gezorgd moeten worden.</w:t>
      </w:r>
    </w:p>
    <w:p w14:paraId="36E98F8B" w14:textId="77777777" w:rsidR="00D32F44" w:rsidRPr="00EB4F4B" w:rsidRDefault="00FE47B2" w:rsidP="004C2383">
      <w:pPr>
        <w:spacing w:after="150"/>
        <w:ind w:left="142"/>
      </w:pPr>
      <w:r w:rsidRPr="00EB4F4B">
        <w:rPr>
          <w:rFonts w:eastAsia="Times New Roman"/>
          <w:color w:val="0A0A0A"/>
          <w:lang w:eastAsia="nl-NL"/>
        </w:rPr>
        <w:t>Indien geen enkele actie vanuit het spelend lid of ouders/verzorgers  van spelende jeugdleden wordt ondernomen en BVCB moet constateren dat er geen taken worden uitgevoerd, bedraagt de afkoopsom € 75,00 per seizoen.</w:t>
      </w:r>
      <w:r w:rsidR="009F724E" w:rsidRPr="00EB4F4B">
        <w:rPr>
          <w:rFonts w:eastAsia="Times New Roman"/>
          <w:bCs/>
          <w:color w:val="0A0A0A"/>
          <w:lang w:eastAsia="nl-NL"/>
        </w:rPr>
        <w:t xml:space="preserve"> </w:t>
      </w:r>
    </w:p>
    <w:p w14:paraId="393496B2" w14:textId="77777777" w:rsidR="00D32F44" w:rsidRDefault="00EB4F4B">
      <w:pPr>
        <w:pStyle w:val="Kop1"/>
        <w:spacing w:before="57"/>
      </w:pPr>
      <w:r>
        <w:rPr>
          <w:color w:val="070707"/>
        </w:rPr>
        <w:t>Beleid</w:t>
      </w:r>
      <w:r>
        <w:rPr>
          <w:color w:val="070707"/>
          <w:spacing w:val="-8"/>
        </w:rPr>
        <w:t xml:space="preserve"> </w:t>
      </w:r>
      <w:r>
        <w:rPr>
          <w:color w:val="070707"/>
        </w:rPr>
        <w:t>BVCB</w:t>
      </w:r>
      <w:r>
        <w:rPr>
          <w:color w:val="070707"/>
          <w:spacing w:val="-3"/>
        </w:rPr>
        <w:t xml:space="preserve"> </w:t>
      </w:r>
      <w:r>
        <w:rPr>
          <w:color w:val="070707"/>
        </w:rPr>
        <w:t>bij</w:t>
      </w:r>
      <w:r>
        <w:rPr>
          <w:color w:val="070707"/>
          <w:spacing w:val="-2"/>
        </w:rPr>
        <w:t xml:space="preserve"> </w:t>
      </w:r>
      <w:r>
        <w:rPr>
          <w:color w:val="070707"/>
        </w:rPr>
        <w:t>niet</w:t>
      </w:r>
      <w:r>
        <w:rPr>
          <w:color w:val="070707"/>
          <w:spacing w:val="-3"/>
        </w:rPr>
        <w:t xml:space="preserve"> </w:t>
      </w:r>
      <w:r>
        <w:rPr>
          <w:color w:val="070707"/>
        </w:rPr>
        <w:t>betalen</w:t>
      </w:r>
      <w:r>
        <w:rPr>
          <w:color w:val="070707"/>
          <w:spacing w:val="-4"/>
        </w:rPr>
        <w:t xml:space="preserve"> </w:t>
      </w:r>
      <w:r>
        <w:rPr>
          <w:color w:val="070707"/>
        </w:rPr>
        <w:t>contributie</w:t>
      </w:r>
      <w:r>
        <w:rPr>
          <w:color w:val="070707"/>
          <w:spacing w:val="-4"/>
        </w:rPr>
        <w:t xml:space="preserve"> </w:t>
      </w:r>
      <w:r>
        <w:rPr>
          <w:color w:val="070707"/>
        </w:rPr>
        <w:t>en</w:t>
      </w:r>
      <w:r>
        <w:rPr>
          <w:color w:val="070707"/>
          <w:spacing w:val="-5"/>
        </w:rPr>
        <w:t xml:space="preserve"> </w:t>
      </w:r>
      <w:r>
        <w:rPr>
          <w:color w:val="070707"/>
        </w:rPr>
        <w:t>kosten</w:t>
      </w:r>
      <w:r>
        <w:rPr>
          <w:color w:val="070707"/>
          <w:spacing w:val="-7"/>
        </w:rPr>
        <w:t xml:space="preserve"> </w:t>
      </w:r>
      <w:r>
        <w:rPr>
          <w:color w:val="070707"/>
        </w:rPr>
        <w:t>voor</w:t>
      </w:r>
      <w:r>
        <w:rPr>
          <w:color w:val="070707"/>
          <w:spacing w:val="-3"/>
        </w:rPr>
        <w:t xml:space="preserve"> </w:t>
      </w:r>
      <w:r>
        <w:rPr>
          <w:color w:val="070707"/>
        </w:rPr>
        <w:t>rode</w:t>
      </w:r>
      <w:r>
        <w:rPr>
          <w:color w:val="070707"/>
          <w:spacing w:val="-4"/>
        </w:rPr>
        <w:t xml:space="preserve"> </w:t>
      </w:r>
      <w:r>
        <w:rPr>
          <w:color w:val="070707"/>
        </w:rPr>
        <w:t>en</w:t>
      </w:r>
      <w:r>
        <w:rPr>
          <w:color w:val="070707"/>
          <w:spacing w:val="-5"/>
        </w:rPr>
        <w:t xml:space="preserve"> </w:t>
      </w:r>
      <w:r>
        <w:rPr>
          <w:color w:val="070707"/>
        </w:rPr>
        <w:t>gele</w:t>
      </w:r>
      <w:r>
        <w:rPr>
          <w:color w:val="070707"/>
          <w:spacing w:val="-3"/>
        </w:rPr>
        <w:t xml:space="preserve"> </w:t>
      </w:r>
      <w:r>
        <w:rPr>
          <w:color w:val="070707"/>
          <w:spacing w:val="-2"/>
        </w:rPr>
        <w:t>kaarten</w:t>
      </w:r>
    </w:p>
    <w:p w14:paraId="31860448" w14:textId="77777777" w:rsidR="00D32F44" w:rsidRDefault="00D32F44">
      <w:pPr>
        <w:pStyle w:val="Plattetekst"/>
        <w:rPr>
          <w:b/>
          <w:sz w:val="23"/>
        </w:rPr>
      </w:pPr>
    </w:p>
    <w:p w14:paraId="7D5EFAEB" w14:textId="77777777" w:rsidR="00D32F44" w:rsidRDefault="00EB4F4B">
      <w:pPr>
        <w:ind w:left="116"/>
        <w:rPr>
          <w:b/>
        </w:rPr>
      </w:pPr>
      <w:r>
        <w:rPr>
          <w:b/>
          <w:color w:val="070707"/>
        </w:rPr>
        <w:t>Regels</w:t>
      </w:r>
      <w:r>
        <w:rPr>
          <w:b/>
          <w:color w:val="070707"/>
          <w:spacing w:val="-5"/>
        </w:rPr>
        <w:t xml:space="preserve"> </w:t>
      </w:r>
      <w:r>
        <w:rPr>
          <w:b/>
          <w:color w:val="070707"/>
        </w:rPr>
        <w:t>omtrent</w:t>
      </w:r>
      <w:r>
        <w:rPr>
          <w:b/>
          <w:color w:val="070707"/>
          <w:spacing w:val="-4"/>
        </w:rPr>
        <w:t xml:space="preserve"> </w:t>
      </w:r>
      <w:r>
        <w:rPr>
          <w:b/>
          <w:color w:val="070707"/>
        </w:rPr>
        <w:t>tijdig</w:t>
      </w:r>
      <w:r>
        <w:rPr>
          <w:b/>
          <w:color w:val="070707"/>
          <w:spacing w:val="-4"/>
        </w:rPr>
        <w:t xml:space="preserve"> </w:t>
      </w:r>
      <w:r>
        <w:rPr>
          <w:b/>
          <w:color w:val="070707"/>
        </w:rPr>
        <w:t>betalen</w:t>
      </w:r>
      <w:r>
        <w:rPr>
          <w:b/>
          <w:color w:val="070707"/>
          <w:spacing w:val="-5"/>
        </w:rPr>
        <w:t xml:space="preserve"> </w:t>
      </w:r>
      <w:r>
        <w:rPr>
          <w:b/>
          <w:color w:val="070707"/>
        </w:rPr>
        <w:t>van</w:t>
      </w:r>
      <w:r>
        <w:rPr>
          <w:b/>
          <w:color w:val="070707"/>
          <w:spacing w:val="-4"/>
        </w:rPr>
        <w:t xml:space="preserve"> </w:t>
      </w:r>
      <w:r>
        <w:rPr>
          <w:b/>
          <w:color w:val="070707"/>
          <w:spacing w:val="-2"/>
        </w:rPr>
        <w:t>contributie</w:t>
      </w:r>
    </w:p>
    <w:p w14:paraId="3FCD157D" w14:textId="77777777" w:rsidR="00D32F44" w:rsidRDefault="00EB4F4B">
      <w:pPr>
        <w:pStyle w:val="Plattetekst"/>
        <w:ind w:left="116" w:right="130"/>
      </w:pPr>
      <w:r>
        <w:rPr>
          <w:color w:val="070707"/>
        </w:rPr>
        <w:t>De contributie is</w:t>
      </w:r>
      <w:r>
        <w:rPr>
          <w:color w:val="070707"/>
          <w:spacing w:val="-3"/>
        </w:rPr>
        <w:t xml:space="preserve"> </w:t>
      </w:r>
      <w:r>
        <w:rPr>
          <w:color w:val="070707"/>
        </w:rPr>
        <w:t>voor</w:t>
      </w:r>
      <w:r>
        <w:rPr>
          <w:color w:val="070707"/>
          <w:spacing w:val="-3"/>
        </w:rPr>
        <w:t xml:space="preserve"> </w:t>
      </w:r>
      <w:r>
        <w:rPr>
          <w:color w:val="070707"/>
        </w:rPr>
        <w:t>een</w:t>
      </w:r>
      <w:r>
        <w:rPr>
          <w:color w:val="070707"/>
          <w:spacing w:val="-4"/>
        </w:rPr>
        <w:t xml:space="preserve"> </w:t>
      </w:r>
      <w:r>
        <w:rPr>
          <w:color w:val="070707"/>
        </w:rPr>
        <w:t>geheel</w:t>
      </w:r>
      <w:r>
        <w:rPr>
          <w:color w:val="070707"/>
          <w:spacing w:val="-1"/>
        </w:rPr>
        <w:t xml:space="preserve"> </w:t>
      </w:r>
      <w:r>
        <w:rPr>
          <w:color w:val="070707"/>
        </w:rPr>
        <w:t>jaar</w:t>
      </w:r>
      <w:r>
        <w:rPr>
          <w:color w:val="070707"/>
          <w:spacing w:val="-4"/>
        </w:rPr>
        <w:t xml:space="preserve"> </w:t>
      </w:r>
      <w:r>
        <w:rPr>
          <w:color w:val="070707"/>
        </w:rPr>
        <w:t>verschuldigd</w:t>
      </w:r>
      <w:r>
        <w:rPr>
          <w:color w:val="070707"/>
          <w:spacing w:val="-2"/>
        </w:rPr>
        <w:t xml:space="preserve"> </w:t>
      </w:r>
      <w:r>
        <w:rPr>
          <w:color w:val="070707"/>
        </w:rPr>
        <w:t>en</w:t>
      </w:r>
      <w:r>
        <w:rPr>
          <w:color w:val="070707"/>
          <w:spacing w:val="-5"/>
        </w:rPr>
        <w:t xml:space="preserve"> </w:t>
      </w:r>
      <w:r>
        <w:rPr>
          <w:color w:val="070707"/>
        </w:rPr>
        <w:t>wordt</w:t>
      </w:r>
      <w:r>
        <w:rPr>
          <w:color w:val="070707"/>
          <w:spacing w:val="-1"/>
        </w:rPr>
        <w:t xml:space="preserve"> </w:t>
      </w:r>
      <w:r>
        <w:rPr>
          <w:color w:val="070707"/>
        </w:rPr>
        <w:t>eind</w:t>
      </w:r>
      <w:r>
        <w:rPr>
          <w:color w:val="070707"/>
          <w:spacing w:val="-2"/>
        </w:rPr>
        <w:t xml:space="preserve"> </w:t>
      </w:r>
      <w:r>
        <w:rPr>
          <w:color w:val="070707"/>
        </w:rPr>
        <w:t>augustus</w:t>
      </w:r>
      <w:r>
        <w:rPr>
          <w:color w:val="070707"/>
          <w:spacing w:val="-1"/>
        </w:rPr>
        <w:t xml:space="preserve"> </w:t>
      </w:r>
      <w:r>
        <w:rPr>
          <w:color w:val="070707"/>
        </w:rPr>
        <w:t>in</w:t>
      </w:r>
      <w:r>
        <w:rPr>
          <w:color w:val="070707"/>
          <w:spacing w:val="-4"/>
        </w:rPr>
        <w:t xml:space="preserve"> </w:t>
      </w:r>
      <w:r>
        <w:rPr>
          <w:color w:val="070707"/>
        </w:rPr>
        <w:t>rekening</w:t>
      </w:r>
      <w:r>
        <w:rPr>
          <w:color w:val="070707"/>
          <w:spacing w:val="-2"/>
        </w:rPr>
        <w:t xml:space="preserve"> </w:t>
      </w:r>
      <w:r>
        <w:rPr>
          <w:color w:val="070707"/>
        </w:rPr>
        <w:t>gebracht,</w:t>
      </w:r>
      <w:r>
        <w:rPr>
          <w:color w:val="070707"/>
          <w:spacing w:val="-1"/>
        </w:rPr>
        <w:t xml:space="preserve"> </w:t>
      </w:r>
      <w:r>
        <w:rPr>
          <w:color w:val="070707"/>
        </w:rPr>
        <w:t xml:space="preserve">dan wel kort na de aanmelding als lid. Leden worden dringend verzocht hun medewerking te verlenen aan een automatische incasso van de contributie. In gevallen waar geen automatische incasso mogelijk is, </w:t>
      </w:r>
      <w:r>
        <w:t xml:space="preserve">dan wel </w:t>
      </w:r>
      <w:r>
        <w:rPr>
          <w:color w:val="070707"/>
        </w:rPr>
        <w:t xml:space="preserve">een stornering van de automatische incasso </w:t>
      </w:r>
      <w:r w:rsidRPr="00E11CE8">
        <w:rPr>
          <w:color w:val="070707"/>
          <w:u w:val="single"/>
        </w:rPr>
        <w:t>om welke reden dan ook</w:t>
      </w:r>
      <w:r>
        <w:rPr>
          <w:color w:val="070707"/>
        </w:rPr>
        <w:t>, geldt een betalingstermijn van twee weken en wordt een bedrag van € 10,00 aan administratiekosten in rekening gebracht. Indien geen tijdige betaling wordt ontvangen, dan wordt een herinnering</w:t>
      </w:r>
    </w:p>
    <w:p w14:paraId="39BE29A9" w14:textId="77777777" w:rsidR="00D32F44" w:rsidRDefault="00EB4F4B">
      <w:pPr>
        <w:pStyle w:val="Plattetekst"/>
        <w:spacing w:line="268" w:lineRule="exact"/>
        <w:ind w:left="116"/>
      </w:pPr>
      <w:r>
        <w:rPr>
          <w:color w:val="070707"/>
        </w:rPr>
        <w:t>verzonden.</w:t>
      </w:r>
      <w:r>
        <w:rPr>
          <w:color w:val="070707"/>
          <w:spacing w:val="-6"/>
        </w:rPr>
        <w:t xml:space="preserve"> </w:t>
      </w:r>
      <w:r>
        <w:rPr>
          <w:color w:val="070707"/>
        </w:rPr>
        <w:t>Bij</w:t>
      </w:r>
      <w:r>
        <w:rPr>
          <w:color w:val="070707"/>
          <w:spacing w:val="-3"/>
        </w:rPr>
        <w:t xml:space="preserve"> </w:t>
      </w:r>
      <w:r>
        <w:rPr>
          <w:color w:val="070707"/>
        </w:rPr>
        <w:t>een</w:t>
      </w:r>
      <w:r>
        <w:rPr>
          <w:color w:val="070707"/>
          <w:spacing w:val="-3"/>
        </w:rPr>
        <w:t xml:space="preserve"> </w:t>
      </w:r>
      <w:r>
        <w:rPr>
          <w:color w:val="070707"/>
        </w:rPr>
        <w:t>tweede</w:t>
      </w:r>
      <w:r>
        <w:rPr>
          <w:color w:val="070707"/>
          <w:spacing w:val="-5"/>
        </w:rPr>
        <w:t xml:space="preserve"> </w:t>
      </w:r>
      <w:r>
        <w:rPr>
          <w:color w:val="070707"/>
        </w:rPr>
        <w:t>herinnering</w:t>
      </w:r>
      <w:r>
        <w:rPr>
          <w:color w:val="070707"/>
          <w:spacing w:val="-3"/>
        </w:rPr>
        <w:t xml:space="preserve"> </w:t>
      </w:r>
      <w:r>
        <w:rPr>
          <w:color w:val="070707"/>
        </w:rPr>
        <w:t>worden</w:t>
      </w:r>
      <w:r>
        <w:rPr>
          <w:color w:val="070707"/>
          <w:spacing w:val="-3"/>
        </w:rPr>
        <w:t xml:space="preserve"> </w:t>
      </w:r>
      <w:r>
        <w:rPr>
          <w:color w:val="070707"/>
        </w:rPr>
        <w:t>de</w:t>
      </w:r>
      <w:r>
        <w:rPr>
          <w:color w:val="070707"/>
          <w:spacing w:val="-3"/>
        </w:rPr>
        <w:t xml:space="preserve"> </w:t>
      </w:r>
      <w:r>
        <w:rPr>
          <w:color w:val="070707"/>
        </w:rPr>
        <w:t>daaraan</w:t>
      </w:r>
      <w:r>
        <w:rPr>
          <w:color w:val="070707"/>
          <w:spacing w:val="-5"/>
        </w:rPr>
        <w:t xml:space="preserve"> </w:t>
      </w:r>
      <w:r>
        <w:rPr>
          <w:color w:val="070707"/>
        </w:rPr>
        <w:t>verbonden</w:t>
      </w:r>
      <w:r>
        <w:rPr>
          <w:color w:val="070707"/>
          <w:spacing w:val="-3"/>
        </w:rPr>
        <w:t xml:space="preserve"> </w:t>
      </w:r>
      <w:r>
        <w:rPr>
          <w:color w:val="070707"/>
        </w:rPr>
        <w:t>kosten</w:t>
      </w:r>
      <w:r>
        <w:rPr>
          <w:color w:val="070707"/>
          <w:spacing w:val="-4"/>
        </w:rPr>
        <w:t xml:space="preserve"> </w:t>
      </w:r>
      <w:r>
        <w:rPr>
          <w:color w:val="070707"/>
        </w:rPr>
        <w:t>van</w:t>
      </w:r>
      <w:r>
        <w:rPr>
          <w:color w:val="070707"/>
          <w:spacing w:val="-4"/>
        </w:rPr>
        <w:t xml:space="preserve"> </w:t>
      </w:r>
      <w:r>
        <w:rPr>
          <w:color w:val="070707"/>
        </w:rPr>
        <w:t>€</w:t>
      </w:r>
      <w:r>
        <w:rPr>
          <w:color w:val="070707"/>
          <w:spacing w:val="-4"/>
        </w:rPr>
        <w:t xml:space="preserve"> </w:t>
      </w:r>
      <w:r>
        <w:rPr>
          <w:color w:val="070707"/>
        </w:rPr>
        <w:t>10,00</w:t>
      </w:r>
      <w:r>
        <w:rPr>
          <w:color w:val="070707"/>
          <w:spacing w:val="-4"/>
        </w:rPr>
        <w:t xml:space="preserve"> </w:t>
      </w:r>
      <w:r>
        <w:rPr>
          <w:color w:val="070707"/>
          <w:spacing w:val="-2"/>
        </w:rPr>
        <w:t>bovenop</w:t>
      </w:r>
    </w:p>
    <w:p w14:paraId="4F511CA6" w14:textId="77777777" w:rsidR="00D32F44" w:rsidRDefault="00EB4F4B">
      <w:pPr>
        <w:pStyle w:val="Plattetekst"/>
        <w:ind w:left="116"/>
      </w:pPr>
      <w:r>
        <w:rPr>
          <w:color w:val="070707"/>
        </w:rPr>
        <w:lastRenderedPageBreak/>
        <w:t>het</w:t>
      </w:r>
      <w:r>
        <w:rPr>
          <w:color w:val="070707"/>
          <w:spacing w:val="-7"/>
        </w:rPr>
        <w:t xml:space="preserve"> </w:t>
      </w:r>
      <w:r>
        <w:rPr>
          <w:color w:val="070707"/>
        </w:rPr>
        <w:t>nog</w:t>
      </w:r>
      <w:r>
        <w:rPr>
          <w:color w:val="070707"/>
          <w:spacing w:val="-7"/>
        </w:rPr>
        <w:t xml:space="preserve"> </w:t>
      </w:r>
      <w:r>
        <w:rPr>
          <w:color w:val="070707"/>
        </w:rPr>
        <w:t>verschuldigde</w:t>
      </w:r>
      <w:r>
        <w:rPr>
          <w:color w:val="070707"/>
          <w:spacing w:val="-3"/>
        </w:rPr>
        <w:t xml:space="preserve"> </w:t>
      </w:r>
      <w:r>
        <w:rPr>
          <w:color w:val="070707"/>
        </w:rPr>
        <w:t>contributiebedrag</w:t>
      </w:r>
      <w:r>
        <w:rPr>
          <w:color w:val="070707"/>
          <w:spacing w:val="-6"/>
        </w:rPr>
        <w:t xml:space="preserve"> </w:t>
      </w:r>
      <w:r>
        <w:rPr>
          <w:color w:val="070707"/>
        </w:rPr>
        <w:t>in</w:t>
      </w:r>
      <w:r>
        <w:rPr>
          <w:color w:val="070707"/>
          <w:spacing w:val="-4"/>
        </w:rPr>
        <w:t xml:space="preserve"> </w:t>
      </w:r>
      <w:r>
        <w:rPr>
          <w:color w:val="070707"/>
        </w:rPr>
        <w:t>rekening</w:t>
      </w:r>
      <w:r>
        <w:rPr>
          <w:color w:val="070707"/>
          <w:spacing w:val="-5"/>
        </w:rPr>
        <w:t xml:space="preserve"> </w:t>
      </w:r>
      <w:r>
        <w:rPr>
          <w:color w:val="070707"/>
          <w:spacing w:val="-2"/>
        </w:rPr>
        <w:t>gebracht.</w:t>
      </w:r>
    </w:p>
    <w:p w14:paraId="75C4E77D" w14:textId="77777777" w:rsidR="00D32F44" w:rsidRDefault="00D32F44">
      <w:pPr>
        <w:pStyle w:val="Plattetekst"/>
        <w:rPr>
          <w:sz w:val="23"/>
        </w:rPr>
      </w:pPr>
    </w:p>
    <w:p w14:paraId="1DF1A8CA" w14:textId="77777777" w:rsidR="00D32F44" w:rsidRDefault="00EB4F4B">
      <w:pPr>
        <w:pStyle w:val="Plattetekst"/>
        <w:spacing w:before="1"/>
        <w:ind w:left="116"/>
      </w:pPr>
      <w:r>
        <w:rPr>
          <w:color w:val="070707"/>
        </w:rPr>
        <w:t>Indien</w:t>
      </w:r>
      <w:r>
        <w:rPr>
          <w:color w:val="070707"/>
          <w:spacing w:val="-3"/>
        </w:rPr>
        <w:t xml:space="preserve"> </w:t>
      </w:r>
      <w:r>
        <w:rPr>
          <w:color w:val="070707"/>
        </w:rPr>
        <w:t>leden</w:t>
      </w:r>
      <w:r>
        <w:rPr>
          <w:color w:val="070707"/>
          <w:spacing w:val="-2"/>
        </w:rPr>
        <w:t xml:space="preserve"> </w:t>
      </w:r>
      <w:r>
        <w:rPr>
          <w:color w:val="070707"/>
        </w:rPr>
        <w:t>ook</w:t>
      </w:r>
      <w:r>
        <w:rPr>
          <w:color w:val="070707"/>
          <w:spacing w:val="-4"/>
        </w:rPr>
        <w:t xml:space="preserve"> </w:t>
      </w:r>
      <w:r>
        <w:rPr>
          <w:color w:val="070707"/>
        </w:rPr>
        <w:t>na</w:t>
      </w:r>
      <w:r>
        <w:rPr>
          <w:color w:val="070707"/>
          <w:spacing w:val="-2"/>
        </w:rPr>
        <w:t xml:space="preserve"> </w:t>
      </w:r>
      <w:r>
        <w:rPr>
          <w:color w:val="070707"/>
        </w:rPr>
        <w:t>een</w:t>
      </w:r>
      <w:r>
        <w:rPr>
          <w:color w:val="070707"/>
          <w:spacing w:val="-2"/>
        </w:rPr>
        <w:t xml:space="preserve"> </w:t>
      </w:r>
      <w:r>
        <w:rPr>
          <w:color w:val="070707"/>
        </w:rPr>
        <w:t>tweede</w:t>
      </w:r>
      <w:r>
        <w:rPr>
          <w:color w:val="070707"/>
          <w:spacing w:val="-1"/>
        </w:rPr>
        <w:t xml:space="preserve"> </w:t>
      </w:r>
      <w:r>
        <w:rPr>
          <w:color w:val="070707"/>
        </w:rPr>
        <w:t>herinnering</w:t>
      </w:r>
      <w:r>
        <w:rPr>
          <w:color w:val="070707"/>
          <w:spacing w:val="-3"/>
        </w:rPr>
        <w:t xml:space="preserve"> </w:t>
      </w:r>
      <w:r>
        <w:rPr>
          <w:color w:val="070707"/>
        </w:rPr>
        <w:t>in</w:t>
      </w:r>
      <w:r>
        <w:rPr>
          <w:color w:val="070707"/>
          <w:spacing w:val="-2"/>
        </w:rPr>
        <w:t xml:space="preserve"> </w:t>
      </w:r>
      <w:r>
        <w:rPr>
          <w:color w:val="070707"/>
        </w:rPr>
        <w:t>gebreke</w:t>
      </w:r>
      <w:r>
        <w:rPr>
          <w:color w:val="070707"/>
          <w:spacing w:val="-1"/>
        </w:rPr>
        <w:t xml:space="preserve"> </w:t>
      </w:r>
      <w:r>
        <w:rPr>
          <w:color w:val="070707"/>
        </w:rPr>
        <w:t>van</w:t>
      </w:r>
      <w:r>
        <w:rPr>
          <w:color w:val="070707"/>
          <w:spacing w:val="-3"/>
        </w:rPr>
        <w:t xml:space="preserve"> </w:t>
      </w:r>
      <w:r>
        <w:rPr>
          <w:color w:val="070707"/>
        </w:rPr>
        <w:t>betaling</w:t>
      </w:r>
      <w:r>
        <w:rPr>
          <w:color w:val="070707"/>
          <w:spacing w:val="-3"/>
        </w:rPr>
        <w:t xml:space="preserve"> </w:t>
      </w:r>
      <w:r>
        <w:rPr>
          <w:color w:val="070707"/>
        </w:rPr>
        <w:t>blijven,</w:t>
      </w:r>
      <w:r>
        <w:rPr>
          <w:color w:val="070707"/>
          <w:spacing w:val="-2"/>
        </w:rPr>
        <w:t xml:space="preserve"> </w:t>
      </w:r>
      <w:r>
        <w:rPr>
          <w:color w:val="070707"/>
        </w:rPr>
        <w:t>zal</w:t>
      </w:r>
      <w:r>
        <w:rPr>
          <w:color w:val="070707"/>
          <w:spacing w:val="-2"/>
        </w:rPr>
        <w:t xml:space="preserve"> </w:t>
      </w:r>
      <w:r>
        <w:rPr>
          <w:color w:val="070707"/>
        </w:rPr>
        <w:t>het</w:t>
      </w:r>
      <w:r>
        <w:rPr>
          <w:color w:val="070707"/>
          <w:spacing w:val="-2"/>
        </w:rPr>
        <w:t xml:space="preserve"> </w:t>
      </w:r>
      <w:r>
        <w:rPr>
          <w:color w:val="070707"/>
        </w:rPr>
        <w:t>bestuur</w:t>
      </w:r>
      <w:r>
        <w:rPr>
          <w:color w:val="070707"/>
          <w:spacing w:val="-2"/>
        </w:rPr>
        <w:t xml:space="preserve"> </w:t>
      </w:r>
      <w:r>
        <w:rPr>
          <w:color w:val="070707"/>
        </w:rPr>
        <w:t>de</w:t>
      </w:r>
      <w:r>
        <w:rPr>
          <w:color w:val="070707"/>
          <w:spacing w:val="-2"/>
        </w:rPr>
        <w:t xml:space="preserve"> </w:t>
      </w:r>
      <w:r>
        <w:rPr>
          <w:color w:val="070707"/>
        </w:rPr>
        <w:t>leider van het team waar het desbetreffende lid in speelt hierover informeren en aangeven dat het desbetreffende lid niet meer mag deelnemen aan trainingen en wedstrijden totdat de contributie is betaald. De spelerspassen worden ingenomen totdat de contributie betaald is.</w:t>
      </w:r>
    </w:p>
    <w:p w14:paraId="5AE502F5" w14:textId="77777777" w:rsidR="00D32F44" w:rsidRDefault="00D32F44">
      <w:pPr>
        <w:pStyle w:val="Plattetekst"/>
        <w:spacing w:before="10"/>
      </w:pPr>
    </w:p>
    <w:p w14:paraId="1EAF45FA" w14:textId="77777777" w:rsidR="00D32F44" w:rsidRDefault="00EB4F4B" w:rsidP="00E11CE8">
      <w:pPr>
        <w:pStyle w:val="Plattetekst"/>
        <w:ind w:left="116"/>
      </w:pPr>
      <w:r>
        <w:rPr>
          <w:color w:val="070707"/>
        </w:rPr>
        <w:t>In</w:t>
      </w:r>
      <w:r>
        <w:rPr>
          <w:color w:val="070707"/>
          <w:spacing w:val="-3"/>
        </w:rPr>
        <w:t xml:space="preserve"> </w:t>
      </w:r>
      <w:r>
        <w:rPr>
          <w:color w:val="070707"/>
        </w:rPr>
        <w:t>voorkomende</w:t>
      </w:r>
      <w:r>
        <w:rPr>
          <w:color w:val="070707"/>
          <w:spacing w:val="-1"/>
        </w:rPr>
        <w:t xml:space="preserve"> </w:t>
      </w:r>
      <w:r>
        <w:rPr>
          <w:color w:val="070707"/>
        </w:rPr>
        <w:t>gevallen</w:t>
      </w:r>
      <w:r>
        <w:rPr>
          <w:color w:val="070707"/>
          <w:spacing w:val="-2"/>
        </w:rPr>
        <w:t xml:space="preserve"> </w:t>
      </w:r>
      <w:r>
        <w:rPr>
          <w:color w:val="070707"/>
        </w:rPr>
        <w:t>kunnen</w:t>
      </w:r>
      <w:r>
        <w:rPr>
          <w:color w:val="070707"/>
          <w:spacing w:val="-2"/>
        </w:rPr>
        <w:t xml:space="preserve"> </w:t>
      </w:r>
      <w:r>
        <w:rPr>
          <w:color w:val="070707"/>
        </w:rPr>
        <w:t>leden</w:t>
      </w:r>
      <w:r>
        <w:rPr>
          <w:color w:val="070707"/>
          <w:spacing w:val="-3"/>
        </w:rPr>
        <w:t xml:space="preserve"> </w:t>
      </w:r>
      <w:r>
        <w:rPr>
          <w:color w:val="070707"/>
        </w:rPr>
        <w:t>een</w:t>
      </w:r>
      <w:r>
        <w:rPr>
          <w:color w:val="070707"/>
          <w:spacing w:val="-5"/>
        </w:rPr>
        <w:t xml:space="preserve"> </w:t>
      </w:r>
      <w:r>
        <w:rPr>
          <w:color w:val="070707"/>
        </w:rPr>
        <w:t>verzoek</w:t>
      </w:r>
      <w:r>
        <w:rPr>
          <w:color w:val="070707"/>
          <w:spacing w:val="-1"/>
        </w:rPr>
        <w:t xml:space="preserve"> </w:t>
      </w:r>
      <w:r>
        <w:rPr>
          <w:color w:val="070707"/>
        </w:rPr>
        <w:t>indienen</w:t>
      </w:r>
      <w:r>
        <w:rPr>
          <w:color w:val="070707"/>
          <w:spacing w:val="-2"/>
        </w:rPr>
        <w:t xml:space="preserve"> </w:t>
      </w:r>
      <w:r>
        <w:rPr>
          <w:color w:val="070707"/>
        </w:rPr>
        <w:t>om</w:t>
      </w:r>
      <w:r>
        <w:rPr>
          <w:color w:val="070707"/>
          <w:spacing w:val="-1"/>
        </w:rPr>
        <w:t xml:space="preserve"> </w:t>
      </w:r>
      <w:r>
        <w:rPr>
          <w:color w:val="070707"/>
        </w:rPr>
        <w:t>de</w:t>
      </w:r>
      <w:r>
        <w:rPr>
          <w:color w:val="070707"/>
          <w:spacing w:val="-5"/>
        </w:rPr>
        <w:t xml:space="preserve"> </w:t>
      </w:r>
      <w:r>
        <w:rPr>
          <w:color w:val="070707"/>
        </w:rPr>
        <w:t>contributie</w:t>
      </w:r>
      <w:r>
        <w:rPr>
          <w:color w:val="070707"/>
          <w:spacing w:val="-4"/>
        </w:rPr>
        <w:t xml:space="preserve"> </w:t>
      </w:r>
      <w:r>
        <w:rPr>
          <w:color w:val="070707"/>
        </w:rPr>
        <w:t>in</w:t>
      </w:r>
      <w:r>
        <w:rPr>
          <w:color w:val="070707"/>
          <w:spacing w:val="-3"/>
        </w:rPr>
        <w:t xml:space="preserve"> </w:t>
      </w:r>
      <w:r>
        <w:rPr>
          <w:color w:val="070707"/>
        </w:rPr>
        <w:t>twee</w:t>
      </w:r>
      <w:r>
        <w:rPr>
          <w:color w:val="070707"/>
          <w:spacing w:val="-1"/>
        </w:rPr>
        <w:t xml:space="preserve"> </w:t>
      </w:r>
      <w:r>
        <w:rPr>
          <w:color w:val="070707"/>
        </w:rPr>
        <w:t>termijnen</w:t>
      </w:r>
      <w:r>
        <w:rPr>
          <w:color w:val="070707"/>
          <w:spacing w:val="-2"/>
        </w:rPr>
        <w:t xml:space="preserve"> </w:t>
      </w:r>
      <w:r>
        <w:rPr>
          <w:color w:val="070707"/>
        </w:rPr>
        <w:t xml:space="preserve">te betalen. Deze leden kunnen zich (schriftelijk of per mail via: </w:t>
      </w:r>
      <w:r>
        <w:rPr>
          <w:color w:val="0462C1"/>
          <w:u w:val="single" w:color="0462C1"/>
        </w:rPr>
        <w:t>ledenadministratie@bvcb.nl</w:t>
      </w:r>
      <w:r>
        <w:rPr>
          <w:color w:val="070707"/>
        </w:rPr>
        <w:t xml:space="preserve">) melden bij de secretaris, uiterlijk voor </w:t>
      </w:r>
      <w:r>
        <w:rPr>
          <w:b/>
          <w:color w:val="070707"/>
        </w:rPr>
        <w:t>20 augustus</w:t>
      </w:r>
      <w:r>
        <w:rPr>
          <w:color w:val="070707"/>
        </w:rPr>
        <w:t>.</w:t>
      </w:r>
    </w:p>
    <w:p w14:paraId="451C3A8C" w14:textId="77777777" w:rsidR="00E11CE8" w:rsidRDefault="00E11CE8"/>
    <w:p w14:paraId="66FEE593" w14:textId="77777777" w:rsidR="00D32F44" w:rsidRDefault="00E11CE8">
      <w:pPr>
        <w:pStyle w:val="Plattetekst"/>
        <w:spacing w:before="57"/>
        <w:ind w:left="116" w:right="169"/>
      </w:pPr>
      <w:r>
        <w:rPr>
          <w:color w:val="070707"/>
        </w:rPr>
        <w:t>O</w:t>
      </w:r>
      <w:r w:rsidR="00EB4F4B">
        <w:rPr>
          <w:color w:val="070707"/>
        </w:rPr>
        <w:t>ok</w:t>
      </w:r>
      <w:r w:rsidR="00EB4F4B">
        <w:rPr>
          <w:color w:val="070707"/>
          <w:spacing w:val="-3"/>
        </w:rPr>
        <w:t xml:space="preserve"> </w:t>
      </w:r>
      <w:r w:rsidR="00EB4F4B">
        <w:rPr>
          <w:color w:val="070707"/>
        </w:rPr>
        <w:t>zal</w:t>
      </w:r>
      <w:r w:rsidR="00EB4F4B">
        <w:rPr>
          <w:color w:val="070707"/>
          <w:spacing w:val="-2"/>
        </w:rPr>
        <w:t xml:space="preserve"> </w:t>
      </w:r>
      <w:r w:rsidR="00EB4F4B">
        <w:rPr>
          <w:color w:val="070707"/>
        </w:rPr>
        <w:t>aan</w:t>
      </w:r>
      <w:r w:rsidR="00EB4F4B">
        <w:rPr>
          <w:color w:val="070707"/>
          <w:spacing w:val="-4"/>
        </w:rPr>
        <w:t xml:space="preserve"> </w:t>
      </w:r>
      <w:r w:rsidR="00EB4F4B">
        <w:rPr>
          <w:color w:val="070707"/>
        </w:rPr>
        <w:t>overschrijving</w:t>
      </w:r>
      <w:r w:rsidR="00EB4F4B">
        <w:rPr>
          <w:color w:val="070707"/>
          <w:spacing w:val="-2"/>
        </w:rPr>
        <w:t xml:space="preserve"> </w:t>
      </w:r>
      <w:r w:rsidR="00EB4F4B">
        <w:rPr>
          <w:color w:val="070707"/>
        </w:rPr>
        <w:t>naar</w:t>
      </w:r>
      <w:r w:rsidR="00EB4F4B">
        <w:rPr>
          <w:color w:val="070707"/>
          <w:spacing w:val="-2"/>
        </w:rPr>
        <w:t xml:space="preserve"> </w:t>
      </w:r>
      <w:r w:rsidR="00EB4F4B">
        <w:rPr>
          <w:color w:val="070707"/>
        </w:rPr>
        <w:t>een</w:t>
      </w:r>
      <w:r w:rsidR="00EB4F4B">
        <w:rPr>
          <w:color w:val="070707"/>
          <w:spacing w:val="-1"/>
        </w:rPr>
        <w:t xml:space="preserve"> </w:t>
      </w:r>
      <w:r w:rsidR="00EB4F4B">
        <w:rPr>
          <w:color w:val="070707"/>
        </w:rPr>
        <w:t>andere</w:t>
      </w:r>
      <w:r w:rsidR="00EB4F4B">
        <w:rPr>
          <w:color w:val="070707"/>
          <w:spacing w:val="-3"/>
        </w:rPr>
        <w:t xml:space="preserve"> </w:t>
      </w:r>
      <w:r w:rsidR="00EB4F4B">
        <w:rPr>
          <w:color w:val="070707"/>
        </w:rPr>
        <w:t>vereniging</w:t>
      </w:r>
      <w:r w:rsidR="00EB4F4B">
        <w:rPr>
          <w:color w:val="070707"/>
          <w:spacing w:val="-4"/>
        </w:rPr>
        <w:t xml:space="preserve"> </w:t>
      </w:r>
      <w:r w:rsidR="00EB4F4B">
        <w:rPr>
          <w:color w:val="070707"/>
        </w:rPr>
        <w:t>niet</w:t>
      </w:r>
      <w:r w:rsidR="00EB4F4B">
        <w:rPr>
          <w:color w:val="070707"/>
          <w:spacing w:val="-1"/>
        </w:rPr>
        <w:t xml:space="preserve"> </w:t>
      </w:r>
      <w:r w:rsidR="00EB4F4B">
        <w:rPr>
          <w:color w:val="070707"/>
        </w:rPr>
        <w:t>worden</w:t>
      </w:r>
      <w:r w:rsidR="00EB4F4B">
        <w:rPr>
          <w:color w:val="070707"/>
          <w:spacing w:val="-4"/>
        </w:rPr>
        <w:t xml:space="preserve"> </w:t>
      </w:r>
      <w:r w:rsidR="00EB4F4B">
        <w:rPr>
          <w:color w:val="070707"/>
        </w:rPr>
        <w:t>meegewerkt</w:t>
      </w:r>
      <w:r w:rsidR="00EB4F4B">
        <w:rPr>
          <w:color w:val="070707"/>
          <w:spacing w:val="-3"/>
        </w:rPr>
        <w:t xml:space="preserve"> </w:t>
      </w:r>
      <w:r w:rsidR="00EB4F4B">
        <w:rPr>
          <w:color w:val="070707"/>
        </w:rPr>
        <w:t>door</w:t>
      </w:r>
      <w:r w:rsidR="00EB4F4B">
        <w:rPr>
          <w:color w:val="070707"/>
          <w:spacing w:val="-3"/>
        </w:rPr>
        <w:t xml:space="preserve"> </w:t>
      </w:r>
      <w:r w:rsidR="00EB4F4B">
        <w:rPr>
          <w:color w:val="070707"/>
        </w:rPr>
        <w:t>BVCB</w:t>
      </w:r>
      <w:r w:rsidR="00EB4F4B">
        <w:rPr>
          <w:color w:val="070707"/>
          <w:spacing w:val="-2"/>
        </w:rPr>
        <w:t xml:space="preserve"> </w:t>
      </w:r>
      <w:r w:rsidR="00EB4F4B">
        <w:rPr>
          <w:color w:val="070707"/>
        </w:rPr>
        <w:t>zo</w:t>
      </w:r>
      <w:r w:rsidR="00EB4F4B">
        <w:rPr>
          <w:color w:val="070707"/>
          <w:spacing w:val="-1"/>
        </w:rPr>
        <w:t xml:space="preserve"> </w:t>
      </w:r>
      <w:r w:rsidR="00EB4F4B">
        <w:rPr>
          <w:color w:val="070707"/>
        </w:rPr>
        <w:t>lang de contributie niet betaald is.</w:t>
      </w:r>
    </w:p>
    <w:p w14:paraId="5BBA14A3" w14:textId="77777777" w:rsidR="00D32F44" w:rsidRDefault="00D32F44">
      <w:pPr>
        <w:pStyle w:val="Plattetekst"/>
        <w:spacing w:before="10"/>
      </w:pPr>
    </w:p>
    <w:p w14:paraId="0CB6A20F" w14:textId="77777777" w:rsidR="00D32F44" w:rsidRDefault="00EB4F4B">
      <w:pPr>
        <w:pStyle w:val="Plattetekst"/>
        <w:ind w:left="116" w:right="150"/>
      </w:pPr>
      <w:r>
        <w:rPr>
          <w:color w:val="070707"/>
        </w:rPr>
        <w:t>In</w:t>
      </w:r>
      <w:r>
        <w:rPr>
          <w:color w:val="070707"/>
          <w:spacing w:val="-4"/>
        </w:rPr>
        <w:t xml:space="preserve"> </w:t>
      </w:r>
      <w:r>
        <w:rPr>
          <w:color w:val="070707"/>
        </w:rPr>
        <w:t>bijzondere</w:t>
      </w:r>
      <w:r>
        <w:rPr>
          <w:color w:val="070707"/>
          <w:spacing w:val="-2"/>
        </w:rPr>
        <w:t xml:space="preserve"> </w:t>
      </w:r>
      <w:r>
        <w:rPr>
          <w:color w:val="070707"/>
        </w:rPr>
        <w:t>gevallen</w:t>
      </w:r>
      <w:r>
        <w:rPr>
          <w:color w:val="070707"/>
          <w:spacing w:val="-3"/>
        </w:rPr>
        <w:t xml:space="preserve"> </w:t>
      </w:r>
      <w:r>
        <w:rPr>
          <w:color w:val="070707"/>
        </w:rPr>
        <w:t>is</w:t>
      </w:r>
      <w:r>
        <w:rPr>
          <w:color w:val="070707"/>
          <w:spacing w:val="-3"/>
        </w:rPr>
        <w:t xml:space="preserve"> </w:t>
      </w:r>
      <w:r>
        <w:rPr>
          <w:color w:val="070707"/>
        </w:rPr>
        <w:t>het</w:t>
      </w:r>
      <w:r>
        <w:rPr>
          <w:color w:val="070707"/>
          <w:spacing w:val="-3"/>
        </w:rPr>
        <w:t xml:space="preserve"> </w:t>
      </w:r>
      <w:r>
        <w:rPr>
          <w:color w:val="070707"/>
        </w:rPr>
        <w:t>algemeen</w:t>
      </w:r>
      <w:r>
        <w:rPr>
          <w:color w:val="070707"/>
          <w:spacing w:val="-7"/>
        </w:rPr>
        <w:t xml:space="preserve"> </w:t>
      </w:r>
      <w:r>
        <w:rPr>
          <w:color w:val="070707"/>
        </w:rPr>
        <w:t>bestuur</w:t>
      </w:r>
      <w:r>
        <w:rPr>
          <w:color w:val="070707"/>
          <w:spacing w:val="-3"/>
        </w:rPr>
        <w:t xml:space="preserve"> </w:t>
      </w:r>
      <w:r>
        <w:rPr>
          <w:color w:val="070707"/>
        </w:rPr>
        <w:t>bevoegd</w:t>
      </w:r>
      <w:r>
        <w:rPr>
          <w:color w:val="070707"/>
          <w:spacing w:val="-4"/>
        </w:rPr>
        <w:t xml:space="preserve"> </w:t>
      </w:r>
      <w:r>
        <w:rPr>
          <w:color w:val="070707"/>
        </w:rPr>
        <w:t>een</w:t>
      </w:r>
      <w:r>
        <w:rPr>
          <w:color w:val="070707"/>
          <w:spacing w:val="-3"/>
        </w:rPr>
        <w:t xml:space="preserve"> </w:t>
      </w:r>
      <w:r>
        <w:rPr>
          <w:color w:val="070707"/>
        </w:rPr>
        <w:t>andere</w:t>
      </w:r>
      <w:r>
        <w:rPr>
          <w:color w:val="070707"/>
          <w:spacing w:val="-2"/>
        </w:rPr>
        <w:t xml:space="preserve"> </w:t>
      </w:r>
      <w:r>
        <w:rPr>
          <w:color w:val="070707"/>
        </w:rPr>
        <w:t>betalingsregeling</w:t>
      </w:r>
      <w:r>
        <w:rPr>
          <w:color w:val="070707"/>
          <w:spacing w:val="-4"/>
        </w:rPr>
        <w:t xml:space="preserve"> </w:t>
      </w:r>
      <w:r>
        <w:rPr>
          <w:color w:val="070707"/>
        </w:rPr>
        <w:t>te</w:t>
      </w:r>
      <w:r>
        <w:rPr>
          <w:color w:val="070707"/>
          <w:spacing w:val="-2"/>
        </w:rPr>
        <w:t xml:space="preserve"> </w:t>
      </w:r>
      <w:r>
        <w:rPr>
          <w:color w:val="070707"/>
        </w:rPr>
        <w:t>treffen,</w:t>
      </w:r>
      <w:r>
        <w:rPr>
          <w:color w:val="070707"/>
          <w:spacing w:val="-3"/>
        </w:rPr>
        <w:t xml:space="preserve"> </w:t>
      </w:r>
      <w:r>
        <w:rPr>
          <w:color w:val="070707"/>
        </w:rPr>
        <w:t>dan wel gehele of gedeeltelijke</w:t>
      </w:r>
      <w:r>
        <w:rPr>
          <w:color w:val="070707"/>
          <w:spacing w:val="-1"/>
        </w:rPr>
        <w:t xml:space="preserve"> </w:t>
      </w:r>
      <w:r>
        <w:rPr>
          <w:color w:val="070707"/>
        </w:rPr>
        <w:t xml:space="preserve">dispensatie van de contributieverplichting te verlenen. Leden die menen hiervoor in aanmerking denken te komen worden verzocht zich te melden bij de secretaris van de vereniging. Voor meer informatie, kijk eens op: </w:t>
      </w:r>
      <w:hyperlink r:id="rId8">
        <w:r>
          <w:rPr>
            <w:color w:val="0462C1"/>
            <w:u w:val="single" w:color="0462C1"/>
          </w:rPr>
          <w:t>www.jeugdfondssportencultuur.nl</w:t>
        </w:r>
        <w:r>
          <w:rPr>
            <w:color w:val="070707"/>
          </w:rPr>
          <w:t>.</w:t>
        </w:r>
      </w:hyperlink>
      <w:r>
        <w:rPr>
          <w:color w:val="070707"/>
        </w:rPr>
        <w:t xml:space="preserve"> Het Jeugdfonds Sport &amp;</w:t>
      </w:r>
      <w:r>
        <w:rPr>
          <w:color w:val="070707"/>
          <w:spacing w:val="-2"/>
        </w:rPr>
        <w:t xml:space="preserve"> </w:t>
      </w:r>
      <w:r>
        <w:rPr>
          <w:color w:val="070707"/>
        </w:rPr>
        <w:t>Cultuur biedt</w:t>
      </w:r>
      <w:r>
        <w:rPr>
          <w:color w:val="070707"/>
          <w:spacing w:val="-2"/>
        </w:rPr>
        <w:t xml:space="preserve"> </w:t>
      </w:r>
      <w:r>
        <w:rPr>
          <w:color w:val="070707"/>
        </w:rPr>
        <w:t>kinderen de kans</w:t>
      </w:r>
      <w:r>
        <w:rPr>
          <w:color w:val="070707"/>
          <w:spacing w:val="-3"/>
        </w:rPr>
        <w:t xml:space="preserve"> </w:t>
      </w:r>
      <w:r>
        <w:rPr>
          <w:color w:val="070707"/>
        </w:rPr>
        <w:t>om lid</w:t>
      </w:r>
      <w:r>
        <w:rPr>
          <w:color w:val="070707"/>
          <w:spacing w:val="-3"/>
        </w:rPr>
        <w:t xml:space="preserve"> </w:t>
      </w:r>
      <w:r>
        <w:rPr>
          <w:color w:val="070707"/>
        </w:rPr>
        <w:t>te</w:t>
      </w:r>
      <w:r>
        <w:rPr>
          <w:color w:val="070707"/>
          <w:spacing w:val="-2"/>
        </w:rPr>
        <w:t xml:space="preserve"> </w:t>
      </w:r>
      <w:r>
        <w:rPr>
          <w:color w:val="070707"/>
        </w:rPr>
        <w:t>worden van</w:t>
      </w:r>
      <w:r>
        <w:rPr>
          <w:color w:val="070707"/>
          <w:spacing w:val="-3"/>
        </w:rPr>
        <w:t xml:space="preserve"> </w:t>
      </w:r>
      <w:r>
        <w:rPr>
          <w:color w:val="070707"/>
        </w:rPr>
        <w:t>een</w:t>
      </w:r>
      <w:r>
        <w:rPr>
          <w:color w:val="070707"/>
          <w:spacing w:val="-1"/>
        </w:rPr>
        <w:t xml:space="preserve"> </w:t>
      </w:r>
      <w:r>
        <w:rPr>
          <w:color w:val="070707"/>
        </w:rPr>
        <w:t>sportvereniging, ook als de</w:t>
      </w:r>
      <w:r>
        <w:rPr>
          <w:color w:val="070707"/>
          <w:spacing w:val="-2"/>
        </w:rPr>
        <w:t xml:space="preserve"> </w:t>
      </w:r>
      <w:r>
        <w:rPr>
          <w:color w:val="070707"/>
        </w:rPr>
        <w:t>ouders dit niet kunnen betalen.</w:t>
      </w:r>
    </w:p>
    <w:p w14:paraId="5573E20E" w14:textId="77777777" w:rsidR="00D32F44" w:rsidRDefault="00D32F44">
      <w:pPr>
        <w:pStyle w:val="Plattetekst"/>
      </w:pPr>
    </w:p>
    <w:p w14:paraId="59B40D4C" w14:textId="77777777" w:rsidR="00D32F44" w:rsidRDefault="00D32F44">
      <w:pPr>
        <w:pStyle w:val="Plattetekst"/>
        <w:rPr>
          <w:sz w:val="23"/>
        </w:rPr>
      </w:pPr>
    </w:p>
    <w:p w14:paraId="6B6F111F" w14:textId="77777777" w:rsidR="00D32F44" w:rsidRDefault="00EB4F4B">
      <w:pPr>
        <w:pStyle w:val="Kop1"/>
      </w:pPr>
      <w:r>
        <w:rPr>
          <w:color w:val="070707"/>
        </w:rPr>
        <w:t>Betaling</w:t>
      </w:r>
      <w:r>
        <w:rPr>
          <w:color w:val="070707"/>
          <w:spacing w:val="-3"/>
        </w:rPr>
        <w:t xml:space="preserve"> </w:t>
      </w:r>
      <w:r>
        <w:rPr>
          <w:color w:val="070707"/>
        </w:rPr>
        <w:t>kosten</w:t>
      </w:r>
      <w:r>
        <w:rPr>
          <w:color w:val="070707"/>
          <w:spacing w:val="-6"/>
        </w:rPr>
        <w:t xml:space="preserve"> </w:t>
      </w:r>
      <w:r>
        <w:rPr>
          <w:color w:val="070707"/>
        </w:rPr>
        <w:t>van</w:t>
      </w:r>
      <w:r>
        <w:rPr>
          <w:color w:val="070707"/>
          <w:spacing w:val="-4"/>
        </w:rPr>
        <w:t xml:space="preserve"> </w:t>
      </w:r>
      <w:r>
        <w:rPr>
          <w:color w:val="070707"/>
        </w:rPr>
        <w:t>rode</w:t>
      </w:r>
      <w:r>
        <w:rPr>
          <w:color w:val="070707"/>
          <w:spacing w:val="-3"/>
        </w:rPr>
        <w:t xml:space="preserve"> </w:t>
      </w:r>
      <w:r>
        <w:rPr>
          <w:color w:val="070707"/>
        </w:rPr>
        <w:t>en</w:t>
      </w:r>
      <w:r>
        <w:rPr>
          <w:color w:val="070707"/>
          <w:spacing w:val="-4"/>
        </w:rPr>
        <w:t xml:space="preserve"> </w:t>
      </w:r>
      <w:r>
        <w:rPr>
          <w:color w:val="070707"/>
        </w:rPr>
        <w:t>gele</w:t>
      </w:r>
      <w:r>
        <w:rPr>
          <w:color w:val="070707"/>
          <w:spacing w:val="-3"/>
        </w:rPr>
        <w:t xml:space="preserve"> </w:t>
      </w:r>
      <w:r>
        <w:rPr>
          <w:color w:val="070707"/>
          <w:spacing w:val="-2"/>
        </w:rPr>
        <w:t>kaarten</w:t>
      </w:r>
    </w:p>
    <w:p w14:paraId="1EF0BD69" w14:textId="77777777" w:rsidR="00D32F44" w:rsidRDefault="00EB4F4B">
      <w:pPr>
        <w:pStyle w:val="Plattetekst"/>
        <w:ind w:left="116" w:right="169"/>
      </w:pPr>
      <w:r>
        <w:rPr>
          <w:color w:val="070707"/>
        </w:rPr>
        <w:t>BVCB berekent in alle gevallen de kosten van rode en gele kaarten door aan de bestrafte spelers/speelsters. Het komt (te) vaak voor dat deze doorberekende kosten niet tijdig worden betaald.</w:t>
      </w:r>
      <w:r>
        <w:rPr>
          <w:color w:val="070707"/>
          <w:spacing w:val="-1"/>
        </w:rPr>
        <w:t xml:space="preserve"> </w:t>
      </w:r>
      <w:r>
        <w:rPr>
          <w:color w:val="070707"/>
        </w:rPr>
        <w:t>In</w:t>
      </w:r>
      <w:r>
        <w:rPr>
          <w:color w:val="070707"/>
          <w:spacing w:val="-1"/>
        </w:rPr>
        <w:t xml:space="preserve"> </w:t>
      </w:r>
      <w:r>
        <w:rPr>
          <w:color w:val="070707"/>
        </w:rPr>
        <w:t>alle gevallen waar geen automatische incasso</w:t>
      </w:r>
      <w:r>
        <w:rPr>
          <w:color w:val="070707"/>
          <w:spacing w:val="-1"/>
        </w:rPr>
        <w:t xml:space="preserve"> </w:t>
      </w:r>
      <w:r>
        <w:rPr>
          <w:color w:val="070707"/>
        </w:rPr>
        <w:t>mogelijk is, dan</w:t>
      </w:r>
      <w:r>
        <w:rPr>
          <w:color w:val="070707"/>
          <w:spacing w:val="-1"/>
        </w:rPr>
        <w:t xml:space="preserve"> </w:t>
      </w:r>
      <w:r>
        <w:rPr>
          <w:color w:val="070707"/>
        </w:rPr>
        <w:t>wel een</w:t>
      </w:r>
      <w:r>
        <w:rPr>
          <w:color w:val="070707"/>
          <w:spacing w:val="-2"/>
        </w:rPr>
        <w:t xml:space="preserve"> </w:t>
      </w:r>
      <w:r>
        <w:rPr>
          <w:color w:val="070707"/>
        </w:rPr>
        <w:t>stornering</w:t>
      </w:r>
      <w:r>
        <w:rPr>
          <w:color w:val="070707"/>
          <w:spacing w:val="-3"/>
        </w:rPr>
        <w:t xml:space="preserve"> </w:t>
      </w:r>
      <w:r>
        <w:rPr>
          <w:color w:val="070707"/>
        </w:rPr>
        <w:t>van</w:t>
      </w:r>
      <w:r>
        <w:rPr>
          <w:color w:val="070707"/>
          <w:spacing w:val="-1"/>
        </w:rPr>
        <w:t xml:space="preserve"> </w:t>
      </w:r>
      <w:r>
        <w:rPr>
          <w:color w:val="070707"/>
        </w:rPr>
        <w:t>de automatische incasso om welke reden dan ook, geldt een betalingstermijn van twee weken na het versturen van de rekening.</w:t>
      </w:r>
      <w:r>
        <w:rPr>
          <w:color w:val="070707"/>
          <w:spacing w:val="-2"/>
        </w:rPr>
        <w:t xml:space="preserve"> </w:t>
      </w:r>
      <w:r>
        <w:rPr>
          <w:color w:val="070707"/>
        </w:rPr>
        <w:t>Indien betaling uitblijft, dan zal het bestuur de leider</w:t>
      </w:r>
      <w:r>
        <w:rPr>
          <w:color w:val="070707"/>
          <w:spacing w:val="-1"/>
        </w:rPr>
        <w:t xml:space="preserve"> </w:t>
      </w:r>
      <w:r>
        <w:rPr>
          <w:color w:val="070707"/>
        </w:rPr>
        <w:t>van het</w:t>
      </w:r>
      <w:r>
        <w:rPr>
          <w:color w:val="070707"/>
          <w:spacing w:val="-1"/>
        </w:rPr>
        <w:t xml:space="preserve"> </w:t>
      </w:r>
      <w:r>
        <w:rPr>
          <w:color w:val="070707"/>
        </w:rPr>
        <w:t>team waar de desbetreffende speler/speelster in speelt hierover informeren en aangeven dat de desbetreffende</w:t>
      </w:r>
      <w:r>
        <w:rPr>
          <w:color w:val="070707"/>
          <w:spacing w:val="-2"/>
        </w:rPr>
        <w:t xml:space="preserve"> </w:t>
      </w:r>
      <w:r>
        <w:rPr>
          <w:color w:val="070707"/>
        </w:rPr>
        <w:t>speler/speelster</w:t>
      </w:r>
      <w:r>
        <w:rPr>
          <w:color w:val="070707"/>
          <w:spacing w:val="-3"/>
        </w:rPr>
        <w:t xml:space="preserve"> </w:t>
      </w:r>
      <w:r>
        <w:rPr>
          <w:color w:val="070707"/>
        </w:rPr>
        <w:t>niet</w:t>
      </w:r>
      <w:r>
        <w:rPr>
          <w:color w:val="070707"/>
          <w:spacing w:val="-5"/>
        </w:rPr>
        <w:t xml:space="preserve"> </w:t>
      </w:r>
      <w:r>
        <w:rPr>
          <w:color w:val="070707"/>
        </w:rPr>
        <w:t>meer</w:t>
      </w:r>
      <w:r>
        <w:rPr>
          <w:color w:val="070707"/>
          <w:spacing w:val="-5"/>
        </w:rPr>
        <w:t xml:space="preserve"> </w:t>
      </w:r>
      <w:r>
        <w:rPr>
          <w:color w:val="070707"/>
        </w:rPr>
        <w:t>mag</w:t>
      </w:r>
      <w:r>
        <w:rPr>
          <w:color w:val="070707"/>
          <w:spacing w:val="-4"/>
        </w:rPr>
        <w:t xml:space="preserve"> </w:t>
      </w:r>
      <w:r>
        <w:rPr>
          <w:color w:val="070707"/>
        </w:rPr>
        <w:t>deelnemen</w:t>
      </w:r>
      <w:r>
        <w:rPr>
          <w:color w:val="070707"/>
          <w:spacing w:val="-3"/>
        </w:rPr>
        <w:t xml:space="preserve"> </w:t>
      </w:r>
      <w:r>
        <w:rPr>
          <w:color w:val="070707"/>
        </w:rPr>
        <w:t>aan</w:t>
      </w:r>
      <w:r>
        <w:rPr>
          <w:color w:val="070707"/>
          <w:spacing w:val="-4"/>
        </w:rPr>
        <w:t xml:space="preserve"> </w:t>
      </w:r>
      <w:r>
        <w:rPr>
          <w:color w:val="070707"/>
        </w:rPr>
        <w:t>trainingen</w:t>
      </w:r>
      <w:r>
        <w:rPr>
          <w:color w:val="070707"/>
          <w:spacing w:val="-5"/>
        </w:rPr>
        <w:t xml:space="preserve"> </w:t>
      </w:r>
      <w:r>
        <w:rPr>
          <w:color w:val="070707"/>
        </w:rPr>
        <w:t>en</w:t>
      </w:r>
      <w:r>
        <w:rPr>
          <w:color w:val="070707"/>
          <w:spacing w:val="-3"/>
        </w:rPr>
        <w:t xml:space="preserve"> </w:t>
      </w:r>
      <w:r>
        <w:rPr>
          <w:color w:val="070707"/>
        </w:rPr>
        <w:t>wedstrijden</w:t>
      </w:r>
      <w:r>
        <w:rPr>
          <w:color w:val="070707"/>
          <w:spacing w:val="-3"/>
        </w:rPr>
        <w:t xml:space="preserve"> </w:t>
      </w:r>
      <w:r>
        <w:rPr>
          <w:color w:val="070707"/>
        </w:rPr>
        <w:t>totdat</w:t>
      </w:r>
      <w:r>
        <w:rPr>
          <w:color w:val="070707"/>
          <w:spacing w:val="-3"/>
        </w:rPr>
        <w:t xml:space="preserve"> </w:t>
      </w:r>
      <w:r>
        <w:rPr>
          <w:color w:val="070707"/>
        </w:rPr>
        <w:t>de rekening is betaald.</w:t>
      </w:r>
    </w:p>
    <w:p w14:paraId="149F3565" w14:textId="77777777" w:rsidR="00D32F44" w:rsidRDefault="00D32F44">
      <w:pPr>
        <w:pStyle w:val="Plattetekst"/>
        <w:rPr>
          <w:sz w:val="23"/>
        </w:rPr>
      </w:pPr>
    </w:p>
    <w:p w14:paraId="3AD02BC6" w14:textId="77777777" w:rsidR="00D32F44" w:rsidRDefault="00EB4F4B">
      <w:pPr>
        <w:pStyle w:val="Plattetekst"/>
        <w:ind w:left="116" w:right="150"/>
      </w:pPr>
      <w:r>
        <w:rPr>
          <w:color w:val="070707"/>
        </w:rPr>
        <w:t>Daar</w:t>
      </w:r>
      <w:r>
        <w:rPr>
          <w:color w:val="070707"/>
          <w:spacing w:val="-5"/>
        </w:rPr>
        <w:t xml:space="preserve"> </w:t>
      </w:r>
      <w:r>
        <w:rPr>
          <w:color w:val="070707"/>
        </w:rPr>
        <w:t>waar</w:t>
      </w:r>
      <w:r>
        <w:rPr>
          <w:color w:val="070707"/>
          <w:spacing w:val="-2"/>
        </w:rPr>
        <w:t xml:space="preserve"> </w:t>
      </w:r>
      <w:r>
        <w:rPr>
          <w:color w:val="070707"/>
        </w:rPr>
        <w:t>er</w:t>
      </w:r>
      <w:r>
        <w:rPr>
          <w:color w:val="070707"/>
          <w:spacing w:val="-5"/>
        </w:rPr>
        <w:t xml:space="preserve"> </w:t>
      </w:r>
      <w:r>
        <w:rPr>
          <w:color w:val="070707"/>
        </w:rPr>
        <w:t>problemen</w:t>
      </w:r>
      <w:r>
        <w:rPr>
          <w:color w:val="070707"/>
          <w:spacing w:val="-2"/>
        </w:rPr>
        <w:t xml:space="preserve"> </w:t>
      </w:r>
      <w:r>
        <w:rPr>
          <w:color w:val="070707"/>
        </w:rPr>
        <w:t>zijn</w:t>
      </w:r>
      <w:r>
        <w:rPr>
          <w:color w:val="070707"/>
          <w:spacing w:val="-3"/>
        </w:rPr>
        <w:t xml:space="preserve"> </w:t>
      </w:r>
      <w:r>
        <w:rPr>
          <w:color w:val="070707"/>
        </w:rPr>
        <w:t>om</w:t>
      </w:r>
      <w:r>
        <w:rPr>
          <w:color w:val="070707"/>
          <w:spacing w:val="-1"/>
        </w:rPr>
        <w:t xml:space="preserve"> </w:t>
      </w:r>
      <w:r>
        <w:rPr>
          <w:color w:val="070707"/>
        </w:rPr>
        <w:t>te</w:t>
      </w:r>
      <w:r>
        <w:rPr>
          <w:color w:val="070707"/>
          <w:spacing w:val="-4"/>
        </w:rPr>
        <w:t xml:space="preserve"> </w:t>
      </w:r>
      <w:r>
        <w:rPr>
          <w:color w:val="070707"/>
        </w:rPr>
        <w:t>kunnen</w:t>
      </w:r>
      <w:r>
        <w:rPr>
          <w:color w:val="070707"/>
          <w:spacing w:val="-1"/>
        </w:rPr>
        <w:t xml:space="preserve"> </w:t>
      </w:r>
      <w:r>
        <w:rPr>
          <w:color w:val="070707"/>
        </w:rPr>
        <w:t>betalen,</w:t>
      </w:r>
      <w:r>
        <w:rPr>
          <w:color w:val="070707"/>
          <w:spacing w:val="-5"/>
        </w:rPr>
        <w:t xml:space="preserve"> </w:t>
      </w:r>
      <w:r>
        <w:rPr>
          <w:color w:val="070707"/>
        </w:rPr>
        <w:t>kan</w:t>
      </w:r>
      <w:r>
        <w:rPr>
          <w:color w:val="070707"/>
          <w:spacing w:val="-3"/>
        </w:rPr>
        <w:t xml:space="preserve"> </w:t>
      </w:r>
      <w:r>
        <w:rPr>
          <w:color w:val="070707"/>
        </w:rPr>
        <w:t>in</w:t>
      </w:r>
      <w:r>
        <w:rPr>
          <w:color w:val="070707"/>
          <w:spacing w:val="-2"/>
        </w:rPr>
        <w:t xml:space="preserve"> </w:t>
      </w:r>
      <w:r>
        <w:rPr>
          <w:color w:val="070707"/>
        </w:rPr>
        <w:t>overleg</w:t>
      </w:r>
      <w:r>
        <w:rPr>
          <w:color w:val="070707"/>
          <w:spacing w:val="-5"/>
        </w:rPr>
        <w:t xml:space="preserve"> </w:t>
      </w:r>
      <w:r>
        <w:rPr>
          <w:color w:val="070707"/>
        </w:rPr>
        <w:t>met</w:t>
      </w:r>
      <w:r>
        <w:rPr>
          <w:color w:val="070707"/>
          <w:spacing w:val="-2"/>
        </w:rPr>
        <w:t xml:space="preserve"> </w:t>
      </w:r>
      <w:r>
        <w:rPr>
          <w:color w:val="070707"/>
        </w:rPr>
        <w:t>het</w:t>
      </w:r>
      <w:r>
        <w:rPr>
          <w:color w:val="070707"/>
          <w:spacing w:val="-2"/>
        </w:rPr>
        <w:t xml:space="preserve"> </w:t>
      </w:r>
      <w:r>
        <w:rPr>
          <w:color w:val="070707"/>
        </w:rPr>
        <w:t>bestuur</w:t>
      </w:r>
      <w:r>
        <w:rPr>
          <w:color w:val="070707"/>
          <w:spacing w:val="-2"/>
        </w:rPr>
        <w:t xml:space="preserve"> </w:t>
      </w:r>
      <w:r>
        <w:rPr>
          <w:color w:val="070707"/>
        </w:rPr>
        <w:t>naar</w:t>
      </w:r>
      <w:r>
        <w:rPr>
          <w:color w:val="070707"/>
          <w:spacing w:val="-2"/>
        </w:rPr>
        <w:t xml:space="preserve"> </w:t>
      </w:r>
      <w:r>
        <w:rPr>
          <w:color w:val="070707"/>
        </w:rPr>
        <w:t>een passende betalingsregeling worden gezocht. Het initiatief hiertoe ligt uiteraard bij de speler/speelster zelf dan wel de rechtsgeldige vertegenwoordiger.</w:t>
      </w:r>
    </w:p>
    <w:p w14:paraId="5F2C1ABA" w14:textId="77777777" w:rsidR="00D32F44" w:rsidRDefault="00D32F44">
      <w:pPr>
        <w:pStyle w:val="Plattetekst"/>
        <w:spacing w:before="11"/>
        <w:rPr>
          <w:sz w:val="21"/>
        </w:rPr>
      </w:pPr>
    </w:p>
    <w:p w14:paraId="3A0A3C92" w14:textId="77777777" w:rsidR="00D32F44" w:rsidRDefault="00EB4F4B">
      <w:pPr>
        <w:pStyle w:val="Plattetekst"/>
        <w:ind w:left="116" w:right="150"/>
      </w:pPr>
      <w:r>
        <w:rPr>
          <w:color w:val="070707"/>
        </w:rPr>
        <w:t>Ook</w:t>
      </w:r>
      <w:r>
        <w:rPr>
          <w:color w:val="070707"/>
          <w:spacing w:val="-4"/>
        </w:rPr>
        <w:t xml:space="preserve"> </w:t>
      </w:r>
      <w:r>
        <w:rPr>
          <w:color w:val="070707"/>
        </w:rPr>
        <w:t>zal</w:t>
      </w:r>
      <w:r>
        <w:rPr>
          <w:color w:val="070707"/>
          <w:spacing w:val="-3"/>
        </w:rPr>
        <w:t xml:space="preserve"> </w:t>
      </w:r>
      <w:r>
        <w:rPr>
          <w:color w:val="070707"/>
        </w:rPr>
        <w:t>door</w:t>
      </w:r>
      <w:r>
        <w:rPr>
          <w:color w:val="070707"/>
          <w:spacing w:val="-2"/>
        </w:rPr>
        <w:t xml:space="preserve"> </w:t>
      </w:r>
      <w:r>
        <w:rPr>
          <w:color w:val="070707"/>
        </w:rPr>
        <w:t>BVCB</w:t>
      </w:r>
      <w:r>
        <w:rPr>
          <w:color w:val="070707"/>
          <w:spacing w:val="-2"/>
        </w:rPr>
        <w:t xml:space="preserve"> </w:t>
      </w:r>
      <w:r>
        <w:rPr>
          <w:color w:val="070707"/>
        </w:rPr>
        <w:t>niet</w:t>
      </w:r>
      <w:r>
        <w:rPr>
          <w:color w:val="070707"/>
          <w:spacing w:val="-4"/>
        </w:rPr>
        <w:t xml:space="preserve"> </w:t>
      </w:r>
      <w:r>
        <w:rPr>
          <w:color w:val="070707"/>
        </w:rPr>
        <w:t>aan</w:t>
      </w:r>
      <w:r>
        <w:rPr>
          <w:color w:val="070707"/>
          <w:spacing w:val="-5"/>
        </w:rPr>
        <w:t xml:space="preserve"> </w:t>
      </w:r>
      <w:r>
        <w:rPr>
          <w:color w:val="070707"/>
        </w:rPr>
        <w:t>een</w:t>
      </w:r>
      <w:r>
        <w:rPr>
          <w:color w:val="070707"/>
          <w:spacing w:val="-5"/>
        </w:rPr>
        <w:t xml:space="preserve"> </w:t>
      </w:r>
      <w:r>
        <w:rPr>
          <w:color w:val="070707"/>
        </w:rPr>
        <w:t>overschrijving</w:t>
      </w:r>
      <w:r>
        <w:rPr>
          <w:color w:val="070707"/>
          <w:spacing w:val="-3"/>
        </w:rPr>
        <w:t xml:space="preserve"> </w:t>
      </w:r>
      <w:r>
        <w:rPr>
          <w:color w:val="070707"/>
        </w:rPr>
        <w:t>naar</w:t>
      </w:r>
      <w:r>
        <w:rPr>
          <w:color w:val="070707"/>
          <w:spacing w:val="-3"/>
        </w:rPr>
        <w:t xml:space="preserve"> </w:t>
      </w:r>
      <w:r>
        <w:rPr>
          <w:color w:val="070707"/>
        </w:rPr>
        <w:t>een</w:t>
      </w:r>
      <w:r>
        <w:rPr>
          <w:color w:val="070707"/>
          <w:spacing w:val="-3"/>
        </w:rPr>
        <w:t xml:space="preserve"> </w:t>
      </w:r>
      <w:r>
        <w:rPr>
          <w:color w:val="070707"/>
        </w:rPr>
        <w:t>andere</w:t>
      </w:r>
      <w:r>
        <w:rPr>
          <w:color w:val="070707"/>
          <w:spacing w:val="-3"/>
        </w:rPr>
        <w:t xml:space="preserve"> </w:t>
      </w:r>
      <w:r>
        <w:rPr>
          <w:color w:val="070707"/>
        </w:rPr>
        <w:t>vereniging</w:t>
      </w:r>
      <w:r>
        <w:rPr>
          <w:color w:val="070707"/>
          <w:spacing w:val="-3"/>
        </w:rPr>
        <w:t xml:space="preserve"> </w:t>
      </w:r>
      <w:r>
        <w:rPr>
          <w:color w:val="070707"/>
        </w:rPr>
        <w:t>worden</w:t>
      </w:r>
      <w:r>
        <w:rPr>
          <w:color w:val="070707"/>
          <w:spacing w:val="-3"/>
        </w:rPr>
        <w:t xml:space="preserve"> </w:t>
      </w:r>
      <w:r>
        <w:rPr>
          <w:color w:val="070707"/>
        </w:rPr>
        <w:t>meegewerkt</w:t>
      </w:r>
      <w:r>
        <w:rPr>
          <w:color w:val="070707"/>
          <w:spacing w:val="-4"/>
        </w:rPr>
        <w:t xml:space="preserve"> </w:t>
      </w:r>
      <w:r>
        <w:rPr>
          <w:color w:val="070707"/>
        </w:rPr>
        <w:t>zo lang de kosten van rode en gele kaarten niet betaald zijn.</w:t>
      </w:r>
    </w:p>
    <w:p w14:paraId="35C26F34" w14:textId="77777777" w:rsidR="00D32F44" w:rsidRDefault="00D32F44">
      <w:pPr>
        <w:pStyle w:val="Plattetekst"/>
      </w:pPr>
    </w:p>
    <w:p w14:paraId="7F30E046" w14:textId="77777777" w:rsidR="00D32F44" w:rsidRDefault="00D32F44">
      <w:pPr>
        <w:pStyle w:val="Plattetekst"/>
        <w:spacing w:before="1"/>
        <w:rPr>
          <w:sz w:val="23"/>
        </w:rPr>
      </w:pPr>
    </w:p>
    <w:p w14:paraId="1118DB16" w14:textId="77777777" w:rsidR="00D32F44" w:rsidRDefault="00EB4F4B">
      <w:pPr>
        <w:pStyle w:val="Kop1"/>
      </w:pPr>
      <w:r>
        <w:rPr>
          <w:color w:val="070707"/>
          <w:spacing w:val="-2"/>
        </w:rPr>
        <w:t>Opzegging</w:t>
      </w:r>
    </w:p>
    <w:p w14:paraId="0199A600" w14:textId="77777777" w:rsidR="00D32F44" w:rsidRDefault="00EB4F4B">
      <w:pPr>
        <w:pStyle w:val="Plattetekst"/>
        <w:ind w:left="116" w:right="104"/>
      </w:pPr>
      <w:r>
        <w:rPr>
          <w:color w:val="070707"/>
        </w:rPr>
        <w:t xml:space="preserve">Het lidmaatschap kan uitsluitend schriftelijk via </w:t>
      </w:r>
      <w:hyperlink r:id="rId9">
        <w:r>
          <w:rPr>
            <w:color w:val="0462C1"/>
            <w:u w:val="single" w:color="0462C1"/>
          </w:rPr>
          <w:t>ledenadministratie@bvcb.nl</w:t>
        </w:r>
      </w:hyperlink>
      <w:r>
        <w:rPr>
          <w:color w:val="0462C1"/>
        </w:rPr>
        <w:t xml:space="preserve"> </w:t>
      </w:r>
      <w:r>
        <w:rPr>
          <w:color w:val="070707"/>
        </w:rPr>
        <w:t>worden opgezegd per</w:t>
      </w:r>
      <w:r>
        <w:rPr>
          <w:color w:val="070707"/>
          <w:spacing w:val="40"/>
        </w:rPr>
        <w:t xml:space="preserve"> </w:t>
      </w:r>
      <w:r>
        <w:rPr>
          <w:color w:val="070707"/>
        </w:rPr>
        <w:t>de</w:t>
      </w:r>
      <w:r>
        <w:rPr>
          <w:color w:val="070707"/>
          <w:spacing w:val="-1"/>
        </w:rPr>
        <w:t xml:space="preserve"> </w:t>
      </w:r>
      <w:r>
        <w:rPr>
          <w:color w:val="070707"/>
        </w:rPr>
        <w:t>einddatum</w:t>
      </w:r>
      <w:r>
        <w:rPr>
          <w:color w:val="070707"/>
          <w:spacing w:val="-4"/>
        </w:rPr>
        <w:t xml:space="preserve"> </w:t>
      </w:r>
      <w:r>
        <w:rPr>
          <w:color w:val="070707"/>
        </w:rPr>
        <w:t>van</w:t>
      </w:r>
      <w:r>
        <w:rPr>
          <w:color w:val="070707"/>
          <w:spacing w:val="-3"/>
        </w:rPr>
        <w:t xml:space="preserve"> </w:t>
      </w:r>
      <w:r>
        <w:rPr>
          <w:color w:val="070707"/>
        </w:rPr>
        <w:t>het</w:t>
      </w:r>
      <w:r>
        <w:rPr>
          <w:color w:val="070707"/>
          <w:spacing w:val="-4"/>
        </w:rPr>
        <w:t xml:space="preserve"> </w:t>
      </w:r>
      <w:r>
        <w:rPr>
          <w:color w:val="070707"/>
        </w:rPr>
        <w:t>verenigingsjaar</w:t>
      </w:r>
      <w:r>
        <w:rPr>
          <w:color w:val="070707"/>
          <w:spacing w:val="-2"/>
        </w:rPr>
        <w:t xml:space="preserve"> </w:t>
      </w:r>
      <w:r>
        <w:rPr>
          <w:color w:val="070707"/>
        </w:rPr>
        <w:t>op</w:t>
      </w:r>
      <w:r>
        <w:rPr>
          <w:color w:val="070707"/>
          <w:spacing w:val="-3"/>
        </w:rPr>
        <w:t xml:space="preserve"> </w:t>
      </w:r>
      <w:r>
        <w:rPr>
          <w:color w:val="070707"/>
        </w:rPr>
        <w:t>1</w:t>
      </w:r>
      <w:r>
        <w:rPr>
          <w:color w:val="070707"/>
          <w:spacing w:val="-3"/>
        </w:rPr>
        <w:t xml:space="preserve"> </w:t>
      </w:r>
      <w:r>
        <w:rPr>
          <w:color w:val="070707"/>
        </w:rPr>
        <w:t>juli.</w:t>
      </w:r>
      <w:r>
        <w:rPr>
          <w:color w:val="070707"/>
          <w:spacing w:val="-3"/>
        </w:rPr>
        <w:t xml:space="preserve"> </w:t>
      </w:r>
      <w:r>
        <w:rPr>
          <w:color w:val="070707"/>
        </w:rPr>
        <w:t>De</w:t>
      </w:r>
      <w:r>
        <w:rPr>
          <w:color w:val="070707"/>
          <w:spacing w:val="-1"/>
        </w:rPr>
        <w:t xml:space="preserve"> </w:t>
      </w:r>
      <w:r>
        <w:rPr>
          <w:color w:val="070707"/>
        </w:rPr>
        <w:t>opzegging</w:t>
      </w:r>
      <w:r>
        <w:rPr>
          <w:color w:val="070707"/>
          <w:spacing w:val="-3"/>
        </w:rPr>
        <w:t xml:space="preserve"> </w:t>
      </w:r>
      <w:r>
        <w:rPr>
          <w:color w:val="070707"/>
        </w:rPr>
        <w:t>moet</w:t>
      </w:r>
      <w:r>
        <w:rPr>
          <w:color w:val="070707"/>
          <w:spacing w:val="-2"/>
        </w:rPr>
        <w:t xml:space="preserve"> </w:t>
      </w:r>
      <w:r>
        <w:rPr>
          <w:color w:val="070707"/>
        </w:rPr>
        <w:t>dus</w:t>
      </w:r>
      <w:r>
        <w:rPr>
          <w:color w:val="070707"/>
          <w:spacing w:val="-4"/>
        </w:rPr>
        <w:t xml:space="preserve"> </w:t>
      </w:r>
      <w:r>
        <w:rPr>
          <w:color w:val="070707"/>
        </w:rPr>
        <w:t>op</w:t>
      </w:r>
      <w:r>
        <w:rPr>
          <w:color w:val="070707"/>
          <w:spacing w:val="-3"/>
        </w:rPr>
        <w:t xml:space="preserve"> </w:t>
      </w:r>
      <w:r>
        <w:rPr>
          <w:color w:val="070707"/>
        </w:rPr>
        <w:t>uiterlijk</w:t>
      </w:r>
      <w:r>
        <w:rPr>
          <w:color w:val="070707"/>
          <w:spacing w:val="-1"/>
        </w:rPr>
        <w:t xml:space="preserve"> </w:t>
      </w:r>
      <w:r>
        <w:rPr>
          <w:color w:val="070707"/>
        </w:rPr>
        <w:t>15</w:t>
      </w:r>
      <w:r>
        <w:rPr>
          <w:color w:val="070707"/>
          <w:spacing w:val="-2"/>
        </w:rPr>
        <w:t xml:space="preserve"> </w:t>
      </w:r>
      <w:r>
        <w:rPr>
          <w:color w:val="070707"/>
        </w:rPr>
        <w:t>juni</w:t>
      </w:r>
      <w:r>
        <w:rPr>
          <w:color w:val="070707"/>
          <w:spacing w:val="-2"/>
        </w:rPr>
        <w:t xml:space="preserve"> </w:t>
      </w:r>
      <w:r>
        <w:rPr>
          <w:color w:val="070707"/>
        </w:rPr>
        <w:t>in</w:t>
      </w:r>
      <w:r>
        <w:rPr>
          <w:color w:val="070707"/>
          <w:spacing w:val="-3"/>
        </w:rPr>
        <w:t xml:space="preserve"> </w:t>
      </w:r>
      <w:r>
        <w:rPr>
          <w:color w:val="070707"/>
        </w:rPr>
        <w:t>het</w:t>
      </w:r>
      <w:r>
        <w:rPr>
          <w:color w:val="070707"/>
          <w:spacing w:val="-2"/>
        </w:rPr>
        <w:t xml:space="preserve"> </w:t>
      </w:r>
      <w:r>
        <w:rPr>
          <w:color w:val="070707"/>
        </w:rPr>
        <w:t>bezit zijn van het afdelingsbestuur. Indien de opzegging niet tijdig heeft plaatsgevonden, dan blijft de contributie-betalingsverplichting voor het gehele volgende seizoen onverminderd gehandhaafd.</w:t>
      </w:r>
    </w:p>
    <w:p w14:paraId="7E81FAA7" w14:textId="77777777" w:rsidR="00D32F44" w:rsidRDefault="00D32F44">
      <w:pPr>
        <w:pStyle w:val="Plattetekst"/>
        <w:spacing w:before="11"/>
      </w:pPr>
    </w:p>
    <w:p w14:paraId="5B79E2C3" w14:textId="77777777" w:rsidR="00D32F44" w:rsidRDefault="00EB4F4B">
      <w:pPr>
        <w:ind w:left="116"/>
        <w:rPr>
          <w:b/>
        </w:rPr>
      </w:pPr>
      <w:r>
        <w:rPr>
          <w:color w:val="070707"/>
        </w:rPr>
        <w:t>Bankrekening</w:t>
      </w:r>
      <w:r>
        <w:rPr>
          <w:color w:val="070707"/>
          <w:spacing w:val="-5"/>
        </w:rPr>
        <w:t xml:space="preserve"> </w:t>
      </w:r>
      <w:r>
        <w:rPr>
          <w:color w:val="070707"/>
        </w:rPr>
        <w:t>BVCB:</w:t>
      </w:r>
      <w:r>
        <w:rPr>
          <w:color w:val="070707"/>
          <w:spacing w:val="-4"/>
        </w:rPr>
        <w:t xml:space="preserve"> </w:t>
      </w:r>
      <w:r>
        <w:rPr>
          <w:b/>
          <w:color w:val="070707"/>
        </w:rPr>
        <w:t>NL59</w:t>
      </w:r>
      <w:r>
        <w:rPr>
          <w:b/>
          <w:color w:val="070707"/>
          <w:spacing w:val="-5"/>
        </w:rPr>
        <w:t xml:space="preserve"> </w:t>
      </w:r>
      <w:r>
        <w:rPr>
          <w:b/>
          <w:color w:val="070707"/>
        </w:rPr>
        <w:t>INGB</w:t>
      </w:r>
      <w:r>
        <w:rPr>
          <w:b/>
          <w:color w:val="070707"/>
          <w:spacing w:val="-5"/>
        </w:rPr>
        <w:t xml:space="preserve"> </w:t>
      </w:r>
      <w:r>
        <w:rPr>
          <w:b/>
          <w:color w:val="070707"/>
        </w:rPr>
        <w:t>0002</w:t>
      </w:r>
      <w:r>
        <w:rPr>
          <w:b/>
          <w:color w:val="070707"/>
          <w:spacing w:val="-5"/>
        </w:rPr>
        <w:t xml:space="preserve"> </w:t>
      </w:r>
      <w:r>
        <w:rPr>
          <w:b/>
          <w:color w:val="070707"/>
        </w:rPr>
        <w:t>1072</w:t>
      </w:r>
      <w:r>
        <w:rPr>
          <w:b/>
          <w:color w:val="070707"/>
          <w:spacing w:val="-3"/>
        </w:rPr>
        <w:t xml:space="preserve"> </w:t>
      </w:r>
      <w:r>
        <w:rPr>
          <w:b/>
          <w:color w:val="070707"/>
          <w:spacing w:val="-5"/>
        </w:rPr>
        <w:t>53</w:t>
      </w:r>
    </w:p>
    <w:sectPr w:rsidR="00D32F44">
      <w:headerReference w:type="default" r:id="rId10"/>
      <w:footerReference w:type="default" r:id="rId11"/>
      <w:pgSz w:w="11900" w:h="16850"/>
      <w:pgMar w:top="1500" w:right="1320" w:bottom="1260" w:left="1300" w:header="708"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A444" w14:textId="77777777" w:rsidR="00891D56" w:rsidRDefault="00891D56">
      <w:r>
        <w:separator/>
      </w:r>
    </w:p>
  </w:endnote>
  <w:endnote w:type="continuationSeparator" w:id="0">
    <w:p w14:paraId="523FB509" w14:textId="77777777" w:rsidR="00891D56" w:rsidRDefault="0089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AB8" w14:textId="2D1875B1" w:rsidR="00D32F44" w:rsidRDefault="00270CE8">
    <w:pPr>
      <w:pStyle w:val="Plattetekst"/>
      <w:spacing w:line="14" w:lineRule="auto"/>
      <w:rPr>
        <w:sz w:val="20"/>
      </w:rPr>
    </w:pPr>
    <w:r>
      <w:rPr>
        <w:noProof/>
      </w:rPr>
      <mc:AlternateContent>
        <mc:Choice Requires="wps">
          <w:drawing>
            <wp:anchor distT="0" distB="0" distL="114300" distR="114300" simplePos="0" relativeHeight="487422976" behindDoc="1" locked="0" layoutInCell="1" allowOverlap="1" wp14:anchorId="6AEB7DD2" wp14:editId="4E8DB2FD">
              <wp:simplePos x="0" y="0"/>
              <wp:positionH relativeFrom="page">
                <wp:posOffset>830580</wp:posOffset>
              </wp:positionH>
              <wp:positionV relativeFrom="page">
                <wp:posOffset>9883140</wp:posOffset>
              </wp:positionV>
              <wp:extent cx="584708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7080" cy="6350"/>
                      </a:xfrm>
                      <a:custGeom>
                        <a:avLst/>
                        <a:gdLst>
                          <a:gd name="T0" fmla="+- 0 5912 1308"/>
                          <a:gd name="T1" fmla="*/ T0 w 9208"/>
                          <a:gd name="T2" fmla="+- 0 15564 15564"/>
                          <a:gd name="T3" fmla="*/ 15564 h 10"/>
                          <a:gd name="T4" fmla="+- 0 1308 1308"/>
                          <a:gd name="T5" fmla="*/ T4 w 9208"/>
                          <a:gd name="T6" fmla="+- 0 15564 15564"/>
                          <a:gd name="T7" fmla="*/ 15564 h 10"/>
                          <a:gd name="T8" fmla="+- 0 1308 1308"/>
                          <a:gd name="T9" fmla="*/ T8 w 9208"/>
                          <a:gd name="T10" fmla="+- 0 15574 15564"/>
                          <a:gd name="T11" fmla="*/ 15574 h 10"/>
                          <a:gd name="T12" fmla="+- 0 5912 1308"/>
                          <a:gd name="T13" fmla="*/ T12 w 9208"/>
                          <a:gd name="T14" fmla="+- 0 15574 15564"/>
                          <a:gd name="T15" fmla="*/ 15574 h 10"/>
                          <a:gd name="T16" fmla="+- 0 5912 1308"/>
                          <a:gd name="T17" fmla="*/ T16 w 9208"/>
                          <a:gd name="T18" fmla="+- 0 15564 15564"/>
                          <a:gd name="T19" fmla="*/ 15564 h 10"/>
                          <a:gd name="T20" fmla="+- 0 10516 1308"/>
                          <a:gd name="T21" fmla="*/ T20 w 9208"/>
                          <a:gd name="T22" fmla="+- 0 15564 15564"/>
                          <a:gd name="T23" fmla="*/ 15564 h 10"/>
                          <a:gd name="T24" fmla="+- 0 5922 1308"/>
                          <a:gd name="T25" fmla="*/ T24 w 9208"/>
                          <a:gd name="T26" fmla="+- 0 15564 15564"/>
                          <a:gd name="T27" fmla="*/ 15564 h 10"/>
                          <a:gd name="T28" fmla="+- 0 5912 1308"/>
                          <a:gd name="T29" fmla="*/ T28 w 9208"/>
                          <a:gd name="T30" fmla="+- 0 15564 15564"/>
                          <a:gd name="T31" fmla="*/ 15564 h 10"/>
                          <a:gd name="T32" fmla="+- 0 5912 1308"/>
                          <a:gd name="T33" fmla="*/ T32 w 9208"/>
                          <a:gd name="T34" fmla="+- 0 15574 15564"/>
                          <a:gd name="T35" fmla="*/ 15574 h 10"/>
                          <a:gd name="T36" fmla="+- 0 5922 1308"/>
                          <a:gd name="T37" fmla="*/ T36 w 9208"/>
                          <a:gd name="T38" fmla="+- 0 15574 15564"/>
                          <a:gd name="T39" fmla="*/ 15574 h 10"/>
                          <a:gd name="T40" fmla="+- 0 10516 1308"/>
                          <a:gd name="T41" fmla="*/ T40 w 9208"/>
                          <a:gd name="T42" fmla="+- 0 15574 15564"/>
                          <a:gd name="T43" fmla="*/ 15574 h 10"/>
                          <a:gd name="T44" fmla="+- 0 10516 1308"/>
                          <a:gd name="T45" fmla="*/ T44 w 9208"/>
                          <a:gd name="T46" fmla="+- 0 15564 15564"/>
                          <a:gd name="T47" fmla="*/ 155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08" h="10">
                            <a:moveTo>
                              <a:pt x="4604" y="0"/>
                            </a:moveTo>
                            <a:lnTo>
                              <a:pt x="0" y="0"/>
                            </a:lnTo>
                            <a:lnTo>
                              <a:pt x="0" y="10"/>
                            </a:lnTo>
                            <a:lnTo>
                              <a:pt x="4604" y="10"/>
                            </a:lnTo>
                            <a:lnTo>
                              <a:pt x="4604" y="0"/>
                            </a:lnTo>
                            <a:close/>
                            <a:moveTo>
                              <a:pt x="9208" y="0"/>
                            </a:moveTo>
                            <a:lnTo>
                              <a:pt x="4614" y="0"/>
                            </a:lnTo>
                            <a:lnTo>
                              <a:pt x="4604" y="0"/>
                            </a:lnTo>
                            <a:lnTo>
                              <a:pt x="4604" y="10"/>
                            </a:lnTo>
                            <a:lnTo>
                              <a:pt x="4614" y="10"/>
                            </a:lnTo>
                            <a:lnTo>
                              <a:pt x="9208" y="10"/>
                            </a:lnTo>
                            <a:lnTo>
                              <a:pt x="9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43240" id="docshape1" o:spid="_x0000_s1026" style="position:absolute;margin-left:65.4pt;margin-top:778.2pt;width:460.4pt;height:.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" path="m4604,l,,,10r4604,l4604,xm9208,l4614,r-10,l4604,10r10,l9208,10r,-10xe" fillcolor="black" stroked="f">
              <v:path arrowok="t" o:connecttype="custom" o:connectlocs="2923540,9883140;0,9883140;0,9889490;2923540,9889490;2923540,9883140;5847080,9883140;2929890,9883140;2923540,9883140;2923540,9889490;2929890,9889490;5847080,9889490;5847080,9883140" o:connectangles="0,0,0,0,0,0,0,0,0,0,0,0"/>
              <w10:wrap anchorx="page" anchory="page"/>
            </v:shape>
          </w:pict>
        </mc:Fallback>
      </mc:AlternateContent>
    </w:r>
    <w:r>
      <w:rPr>
        <w:noProof/>
      </w:rPr>
      <mc:AlternateContent>
        <mc:Choice Requires="wps">
          <w:drawing>
            <wp:anchor distT="0" distB="0" distL="114300" distR="114300" simplePos="0" relativeHeight="487423488" behindDoc="1" locked="0" layoutInCell="1" allowOverlap="1" wp14:anchorId="6746E2FD" wp14:editId="30C8AEAD">
              <wp:simplePos x="0" y="0"/>
              <wp:positionH relativeFrom="page">
                <wp:posOffset>886460</wp:posOffset>
              </wp:positionH>
              <wp:positionV relativeFrom="page">
                <wp:posOffset>9904095</wp:posOffset>
              </wp:positionV>
              <wp:extent cx="148336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C47E" w14:textId="77777777" w:rsidR="00D32F44" w:rsidRDefault="00EB4F4B">
                          <w:pPr>
                            <w:pStyle w:val="Plattetekst"/>
                            <w:spacing w:line="245" w:lineRule="exact"/>
                            <w:ind w:left="20"/>
                          </w:pPr>
                          <w:r>
                            <w:t>Versie</w:t>
                          </w:r>
                          <w:r>
                            <w:rPr>
                              <w:spacing w:val="-6"/>
                            </w:rPr>
                            <w:t xml:space="preserve"> </w:t>
                          </w:r>
                          <w:r w:rsidR="00C35947">
                            <w:rPr>
                              <w:spacing w:val="-6"/>
                            </w:rPr>
                            <w:t>4 juli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E2FD" id="_x0000_t202" coordsize="21600,21600" o:spt="202" path="m,l,21600r21600,l21600,xe">
              <v:stroke joinstyle="miter"/>
              <v:path gradientshapeok="t" o:connecttype="rect"/>
            </v:shapetype>
            <v:shape id="docshape2" o:spid="_x0000_s1026" type="#_x0000_t202" style="position:absolute;margin-left:69.8pt;margin-top:779.85pt;width:116.8pt;height:13.0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" filled="f" stroked="f">
              <v:textbox inset="0,0,0,0">
                <w:txbxContent>
                  <w:p w14:paraId="117AC47E" w14:textId="77777777" w:rsidR="00D32F44" w:rsidRDefault="00EB4F4B">
                    <w:pPr>
                      <w:pStyle w:val="Plattetekst"/>
                      <w:spacing w:line="245" w:lineRule="exact"/>
                      <w:ind w:left="20"/>
                    </w:pPr>
                    <w:r>
                      <w:t>Versie</w:t>
                    </w:r>
                    <w:r>
                      <w:rPr>
                        <w:spacing w:val="-6"/>
                      </w:rPr>
                      <w:t xml:space="preserve"> </w:t>
                    </w:r>
                    <w:r w:rsidR="00C35947">
                      <w:rPr>
                        <w:spacing w:val="-6"/>
                      </w:rPr>
                      <w:t>4 juli 2022</w:t>
                    </w:r>
                  </w:p>
                </w:txbxContent>
              </v:textbox>
              <w10:wrap anchorx="page" anchory="page"/>
            </v:shape>
          </w:pict>
        </mc:Fallback>
      </mc:AlternateContent>
    </w:r>
    <w:r>
      <w:rPr>
        <w:noProof/>
      </w:rPr>
      <mc:AlternateContent>
        <mc:Choice Requires="wps">
          <w:drawing>
            <wp:anchor distT="0" distB="0" distL="114300" distR="114300" simplePos="0" relativeHeight="487424000" behindDoc="1" locked="0" layoutInCell="1" allowOverlap="1" wp14:anchorId="257EEDF0" wp14:editId="0C7D05F6">
              <wp:simplePos x="0" y="0"/>
              <wp:positionH relativeFrom="page">
                <wp:posOffset>6116320</wp:posOffset>
              </wp:positionH>
              <wp:positionV relativeFrom="page">
                <wp:posOffset>9904095</wp:posOffset>
              </wp:positionV>
              <wp:extent cx="54483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93C26" w14:textId="77777777" w:rsidR="00D32F44" w:rsidRDefault="00EB4F4B">
                          <w:pPr>
                            <w:pStyle w:val="Plattetekst"/>
                            <w:spacing w:line="245" w:lineRule="exact"/>
                            <w:ind w:left="20"/>
                          </w:pPr>
                          <w:r>
                            <w:t>Pagina</w:t>
                          </w:r>
                          <w:r>
                            <w:rPr>
                              <w:spacing w:val="-2"/>
                            </w:rPr>
                            <w:t xml:space="preserve"> </w:t>
                          </w:r>
                          <w:r>
                            <w:rPr>
                              <w:spacing w:val="-10"/>
                            </w:rPr>
                            <w:fldChar w:fldCharType="begin"/>
                          </w:r>
                          <w:r>
                            <w:rPr>
                              <w:spacing w:val="-10"/>
                            </w:rPr>
                            <w:instrText xml:space="preserve"> PAGE </w:instrText>
                          </w:r>
                          <w:r>
                            <w:rPr>
                              <w:spacing w:val="-10"/>
                            </w:rPr>
                            <w:fldChar w:fldCharType="separate"/>
                          </w:r>
                          <w:r>
                            <w:rPr>
                              <w:noProof/>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EDF0" id="docshape3" o:spid="_x0000_s1027" type="#_x0000_t202" style="position:absolute;margin-left:481.6pt;margin-top:779.85pt;width:42.9pt;height:13.0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" filled="f" stroked="f">
              <v:textbox inset="0,0,0,0">
                <w:txbxContent>
                  <w:p w14:paraId="3C893C26" w14:textId="77777777" w:rsidR="00D32F44" w:rsidRDefault="00EB4F4B">
                    <w:pPr>
                      <w:pStyle w:val="Plattetekst"/>
                      <w:spacing w:line="245" w:lineRule="exact"/>
                      <w:ind w:left="20"/>
                    </w:pPr>
                    <w:r>
                      <w:t>Pagina</w:t>
                    </w:r>
                    <w:r>
                      <w:rPr>
                        <w:spacing w:val="-2"/>
                      </w:rPr>
                      <w:t xml:space="preserve"> </w:t>
                    </w:r>
                    <w:r>
                      <w:rPr>
                        <w:spacing w:val="-10"/>
                      </w:rPr>
                      <w:fldChar w:fldCharType="begin"/>
                    </w:r>
                    <w:r>
                      <w:rPr>
                        <w:spacing w:val="-10"/>
                      </w:rPr>
                      <w:instrText xml:space="preserve"> PAGE </w:instrText>
                    </w:r>
                    <w:r>
                      <w:rPr>
                        <w:spacing w:val="-10"/>
                      </w:rPr>
                      <w:fldChar w:fldCharType="separate"/>
                    </w:r>
                    <w:r>
                      <w:rPr>
                        <w:noProof/>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E87B" w14:textId="77777777" w:rsidR="00891D56" w:rsidRDefault="00891D56">
      <w:r>
        <w:separator/>
      </w:r>
    </w:p>
  </w:footnote>
  <w:footnote w:type="continuationSeparator" w:id="0">
    <w:p w14:paraId="123E46E9" w14:textId="77777777" w:rsidR="00891D56" w:rsidRDefault="0089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E1B8" w14:textId="77777777" w:rsidR="00D32F44" w:rsidRDefault="00EB4F4B">
    <w:pPr>
      <w:pStyle w:val="Plattetekst"/>
      <w:spacing w:line="14" w:lineRule="auto"/>
      <w:rPr>
        <w:sz w:val="20"/>
      </w:rPr>
    </w:pPr>
    <w:r>
      <w:rPr>
        <w:noProof/>
        <w:lang w:eastAsia="nl-NL"/>
      </w:rPr>
      <w:drawing>
        <wp:anchor distT="0" distB="0" distL="0" distR="0" simplePos="0" relativeHeight="487422464" behindDoc="1" locked="0" layoutInCell="1" allowOverlap="1" wp14:anchorId="27B39AAF" wp14:editId="3041E499">
          <wp:simplePos x="0" y="0"/>
          <wp:positionH relativeFrom="page">
            <wp:posOffset>5845175</wp:posOffset>
          </wp:positionH>
          <wp:positionV relativeFrom="page">
            <wp:posOffset>449579</wp:posOffset>
          </wp:positionV>
          <wp:extent cx="524510" cy="5060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10"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4F45"/>
    <w:multiLevelType w:val="hybridMultilevel"/>
    <w:tmpl w:val="4D10EF56"/>
    <w:lvl w:ilvl="0" w:tplc="D3E80126">
      <w:start w:val="1"/>
      <w:numFmt w:val="upperLetter"/>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1" w15:restartNumberingAfterBreak="0">
    <w:nsid w:val="6E82537C"/>
    <w:multiLevelType w:val="hybridMultilevel"/>
    <w:tmpl w:val="03121F42"/>
    <w:lvl w:ilvl="0" w:tplc="4796DCF2">
      <w:start w:val="1"/>
      <w:numFmt w:val="upperLetter"/>
      <w:lvlText w:val="%1."/>
      <w:lvlJc w:val="left"/>
      <w:pPr>
        <w:ind w:left="476" w:hanging="360"/>
      </w:pPr>
      <w:rPr>
        <w:rFonts w:hint="default"/>
        <w:color w:val="070707"/>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2" w15:restartNumberingAfterBreak="0">
    <w:nsid w:val="78B6220B"/>
    <w:multiLevelType w:val="hybridMultilevel"/>
    <w:tmpl w:val="E46E03FC"/>
    <w:lvl w:ilvl="0" w:tplc="4796DCF2">
      <w:start w:val="1"/>
      <w:numFmt w:val="upperLetter"/>
      <w:lvlText w:val="%1."/>
      <w:lvlJc w:val="left"/>
      <w:pPr>
        <w:ind w:left="476" w:hanging="360"/>
      </w:pPr>
      <w:rPr>
        <w:rFonts w:hint="default"/>
        <w:color w:val="070707"/>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num w:numId="1" w16cid:durableId="597717414">
    <w:abstractNumId w:val="0"/>
  </w:num>
  <w:num w:numId="2" w16cid:durableId="865555476">
    <w:abstractNumId w:val="1"/>
  </w:num>
  <w:num w:numId="3" w16cid:durableId="746415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44"/>
    <w:rsid w:val="00150FA1"/>
    <w:rsid w:val="0017236E"/>
    <w:rsid w:val="00214591"/>
    <w:rsid w:val="00270CE8"/>
    <w:rsid w:val="004C2383"/>
    <w:rsid w:val="00621D17"/>
    <w:rsid w:val="00872FCC"/>
    <w:rsid w:val="00891D56"/>
    <w:rsid w:val="009F724E"/>
    <w:rsid w:val="00B366B9"/>
    <w:rsid w:val="00C35947"/>
    <w:rsid w:val="00D32F44"/>
    <w:rsid w:val="00D55AA1"/>
    <w:rsid w:val="00E11CE8"/>
    <w:rsid w:val="00E759B3"/>
    <w:rsid w:val="00E969C8"/>
    <w:rsid w:val="00EB4F4B"/>
    <w:rsid w:val="00FE4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454B"/>
  <w15:docId w15:val="{AFBCB43E-8D62-421B-906E-E2271A4B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rPr>
  </w:style>
  <w:style w:type="paragraph" w:styleId="Kop1">
    <w:name w:val="heading 1"/>
    <w:basedOn w:val="Standaard"/>
    <w:link w:val="Kop1Char"/>
    <w:uiPriority w:val="1"/>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Titel">
    <w:name w:val="Title"/>
    <w:basedOn w:val="Standaard"/>
    <w:uiPriority w:val="1"/>
    <w:qFormat/>
    <w:pPr>
      <w:spacing w:before="12"/>
      <w:ind w:left="116"/>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48" w:lineRule="exact"/>
      <w:ind w:left="107"/>
      <w:jc w:val="center"/>
    </w:pPr>
  </w:style>
  <w:style w:type="paragraph" w:styleId="Geenafstand">
    <w:name w:val="No Spacing"/>
    <w:uiPriority w:val="1"/>
    <w:qFormat/>
    <w:rsid w:val="00621D17"/>
    <w:rPr>
      <w:rFonts w:ascii="Calibri" w:eastAsia="Calibri" w:hAnsi="Calibri" w:cs="Calibri"/>
      <w:lang w:val="nl-NL"/>
    </w:rPr>
  </w:style>
  <w:style w:type="character" w:customStyle="1" w:styleId="Kop1Char">
    <w:name w:val="Kop 1 Char"/>
    <w:basedOn w:val="Standaardalinea-lettertype"/>
    <w:link w:val="Kop1"/>
    <w:uiPriority w:val="1"/>
    <w:rsid w:val="00E759B3"/>
    <w:rPr>
      <w:rFonts w:ascii="Calibri" w:eastAsia="Calibri" w:hAnsi="Calibri" w:cs="Calibri"/>
      <w:b/>
      <w:bCs/>
      <w:lang w:val="nl-NL"/>
    </w:rPr>
  </w:style>
  <w:style w:type="character" w:customStyle="1" w:styleId="PlattetekstChar">
    <w:name w:val="Platte tekst Char"/>
    <w:basedOn w:val="Standaardalinea-lettertype"/>
    <w:link w:val="Plattetekst"/>
    <w:uiPriority w:val="1"/>
    <w:rsid w:val="00E759B3"/>
    <w:rPr>
      <w:rFonts w:ascii="Calibri" w:eastAsia="Calibri" w:hAnsi="Calibri" w:cs="Calibri"/>
      <w:lang w:val="nl-NL"/>
    </w:rPr>
  </w:style>
  <w:style w:type="paragraph" w:styleId="Koptekst">
    <w:name w:val="header"/>
    <w:basedOn w:val="Standaard"/>
    <w:link w:val="KoptekstChar"/>
    <w:uiPriority w:val="99"/>
    <w:unhideWhenUsed/>
    <w:rsid w:val="00C35947"/>
    <w:pPr>
      <w:tabs>
        <w:tab w:val="center" w:pos="4536"/>
        <w:tab w:val="right" w:pos="9072"/>
      </w:tabs>
    </w:pPr>
  </w:style>
  <w:style w:type="character" w:customStyle="1" w:styleId="KoptekstChar">
    <w:name w:val="Koptekst Char"/>
    <w:basedOn w:val="Standaardalinea-lettertype"/>
    <w:link w:val="Koptekst"/>
    <w:uiPriority w:val="99"/>
    <w:rsid w:val="00C35947"/>
    <w:rPr>
      <w:rFonts w:ascii="Calibri" w:eastAsia="Calibri" w:hAnsi="Calibri" w:cs="Calibri"/>
      <w:lang w:val="nl-NL"/>
    </w:rPr>
  </w:style>
  <w:style w:type="paragraph" w:styleId="Voettekst">
    <w:name w:val="footer"/>
    <w:basedOn w:val="Standaard"/>
    <w:link w:val="VoettekstChar"/>
    <w:uiPriority w:val="99"/>
    <w:unhideWhenUsed/>
    <w:rsid w:val="00C35947"/>
    <w:pPr>
      <w:tabs>
        <w:tab w:val="center" w:pos="4536"/>
        <w:tab w:val="right" w:pos="9072"/>
      </w:tabs>
    </w:pPr>
  </w:style>
  <w:style w:type="character" w:customStyle="1" w:styleId="VoettekstChar">
    <w:name w:val="Voettekst Char"/>
    <w:basedOn w:val="Standaardalinea-lettertype"/>
    <w:link w:val="Voettekst"/>
    <w:uiPriority w:val="99"/>
    <w:rsid w:val="00C35947"/>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eugdfondssportencultuu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denadministratie@bvc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BC70-6924-4340-9B2A-6B02ED47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Aloys Keijzer</dc:creator>
  <cp:lastModifiedBy>BVCB SV</cp:lastModifiedBy>
  <cp:revision>2</cp:revision>
  <cp:lastPrinted>2022-08-06T12:14:00Z</cp:lastPrinted>
  <dcterms:created xsi:type="dcterms:W3CDTF">2022-08-10T10:06:00Z</dcterms:created>
  <dcterms:modified xsi:type="dcterms:W3CDTF">2022-08-10T10:06:00Z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2022-08-06T00:00:00Z</vt:filetime>
  </property>
</Properties>
</file>